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65C61" w14:textId="77777777" w:rsidR="00DE0574" w:rsidRPr="00BD167F" w:rsidRDefault="00000000" w:rsidP="00DE0574">
      <w:pPr>
        <w:spacing w:before="60"/>
        <w:ind w:right="106"/>
        <w:jc w:val="right"/>
        <w:rPr>
          <w:b/>
          <w:sz w:val="24"/>
          <w:szCs w:val="24"/>
        </w:rPr>
      </w:pPr>
      <w:r w:rsidRPr="00BD167F">
        <w:rPr>
          <w:b/>
          <w:color w:val="363636"/>
          <w:w w:val="105"/>
          <w:sz w:val="24"/>
          <w:szCs w:val="24"/>
        </w:rPr>
        <w:t>Fo</w:t>
      </w:r>
      <w:r w:rsidRPr="00BD167F">
        <w:rPr>
          <w:b/>
          <w:color w:val="1C1C1C"/>
          <w:w w:val="105"/>
          <w:sz w:val="24"/>
          <w:szCs w:val="24"/>
        </w:rPr>
        <w:t>rmul</w:t>
      </w:r>
      <w:r w:rsidRPr="00BD167F">
        <w:rPr>
          <w:b/>
          <w:color w:val="363636"/>
          <w:w w:val="105"/>
          <w:sz w:val="24"/>
          <w:szCs w:val="24"/>
        </w:rPr>
        <w:t>a</w:t>
      </w:r>
      <w:r w:rsidRPr="00BD167F">
        <w:rPr>
          <w:b/>
          <w:color w:val="1C1C1C"/>
          <w:w w:val="105"/>
          <w:sz w:val="24"/>
          <w:szCs w:val="24"/>
        </w:rPr>
        <w:t>rul n</w:t>
      </w:r>
      <w:r w:rsidRPr="00BD167F">
        <w:rPr>
          <w:b/>
          <w:color w:val="363636"/>
          <w:w w:val="105"/>
          <w:sz w:val="24"/>
          <w:szCs w:val="24"/>
        </w:rPr>
        <w:t xml:space="preserve">r. </w:t>
      </w:r>
      <w:r w:rsidRPr="00BD167F">
        <w:rPr>
          <w:b/>
          <w:color w:val="1C1C1C"/>
          <w:w w:val="105"/>
          <w:sz w:val="24"/>
          <w:szCs w:val="24"/>
        </w:rPr>
        <w:t>2</w:t>
      </w:r>
    </w:p>
    <w:p w14:paraId="2812DAC5" w14:textId="77777777" w:rsidR="00DE0574" w:rsidRPr="00BD167F" w:rsidRDefault="00DE0574" w:rsidP="00DE0574">
      <w:pPr>
        <w:pStyle w:val="BodyText"/>
        <w:spacing w:before="3"/>
        <w:rPr>
          <w:b/>
          <w:sz w:val="24"/>
          <w:szCs w:val="24"/>
        </w:rPr>
      </w:pPr>
    </w:p>
    <w:p w14:paraId="765F6FD6" w14:textId="77777777" w:rsidR="009B2E77" w:rsidRPr="00C432D6" w:rsidRDefault="00000000" w:rsidP="009B2E77">
      <w:pPr>
        <w:rPr>
          <w:color w:val="000000"/>
          <w:sz w:val="24"/>
          <w:szCs w:val="24"/>
          <w:lang w:val="fr-FR"/>
        </w:rPr>
      </w:pPr>
      <w:r w:rsidRPr="00C432D6">
        <w:rPr>
          <w:color w:val="000000"/>
          <w:sz w:val="24"/>
          <w:szCs w:val="24"/>
          <w:lang w:val="fr-FR"/>
        </w:rPr>
        <w:t>OPERATOR ECONOMIC</w:t>
      </w:r>
    </w:p>
    <w:p w14:paraId="46524E64" w14:textId="77777777" w:rsidR="009B2E77" w:rsidRPr="00C432D6" w:rsidRDefault="00000000" w:rsidP="009B2E77">
      <w:pPr>
        <w:rPr>
          <w:color w:val="000000"/>
          <w:sz w:val="24"/>
          <w:szCs w:val="24"/>
          <w:lang w:val="fr-FR"/>
        </w:rPr>
      </w:pPr>
      <w:r w:rsidRPr="00C432D6">
        <w:rPr>
          <w:color w:val="000000"/>
          <w:sz w:val="24"/>
          <w:szCs w:val="24"/>
          <w:lang w:val="fr-FR"/>
        </w:rPr>
        <w:t xml:space="preserve">  ____________________</w:t>
      </w:r>
    </w:p>
    <w:p w14:paraId="5E9630A9" w14:textId="77777777" w:rsidR="009B2E77" w:rsidRPr="00C432D6" w:rsidRDefault="00000000" w:rsidP="009B2E77">
      <w:pPr>
        <w:rPr>
          <w:i/>
          <w:color w:val="000000"/>
          <w:sz w:val="24"/>
          <w:szCs w:val="24"/>
          <w:lang w:val="fr-FR"/>
        </w:rPr>
      </w:pPr>
      <w:r w:rsidRPr="00C432D6">
        <w:rPr>
          <w:i/>
          <w:color w:val="000000"/>
          <w:sz w:val="24"/>
          <w:szCs w:val="24"/>
          <w:lang w:val="fr-FR"/>
        </w:rPr>
        <w:t xml:space="preserve">     (</w:t>
      </w:r>
      <w:proofErr w:type="gramStart"/>
      <w:r w:rsidRPr="00C432D6">
        <w:rPr>
          <w:i/>
          <w:color w:val="000000"/>
          <w:sz w:val="24"/>
          <w:szCs w:val="24"/>
          <w:lang w:val="fr-FR"/>
        </w:rPr>
        <w:t>denumirea</w:t>
      </w:r>
      <w:proofErr w:type="gramEnd"/>
      <w:r w:rsidRPr="00C432D6">
        <w:rPr>
          <w:i/>
          <w:color w:val="000000"/>
          <w:sz w:val="24"/>
          <w:szCs w:val="24"/>
          <w:lang w:val="fr-FR"/>
        </w:rPr>
        <w:t>/numele)</w:t>
      </w:r>
    </w:p>
    <w:p w14:paraId="42D5B789" w14:textId="77777777" w:rsidR="009B2E77" w:rsidRPr="00C432D6" w:rsidRDefault="009B2E77" w:rsidP="009B2E77">
      <w:pPr>
        <w:rPr>
          <w:color w:val="000000"/>
          <w:sz w:val="24"/>
          <w:szCs w:val="24"/>
          <w:lang w:val="fr-FR"/>
        </w:rPr>
      </w:pPr>
    </w:p>
    <w:p w14:paraId="1BEECB14" w14:textId="77777777" w:rsidR="009B2E77" w:rsidRPr="00C432D6" w:rsidRDefault="009B2E77" w:rsidP="009B2E77">
      <w:pPr>
        <w:rPr>
          <w:color w:val="000000"/>
          <w:sz w:val="24"/>
          <w:szCs w:val="24"/>
          <w:lang w:val="fr-FR"/>
        </w:rPr>
      </w:pPr>
    </w:p>
    <w:p w14:paraId="32F17C9B" w14:textId="77777777" w:rsidR="009B2E77" w:rsidRPr="00C432D6" w:rsidRDefault="00000000" w:rsidP="009B2E77">
      <w:pPr>
        <w:jc w:val="center"/>
        <w:rPr>
          <w:b/>
          <w:color w:val="000000"/>
          <w:sz w:val="24"/>
          <w:szCs w:val="24"/>
          <w:lang w:val="fr-FR"/>
        </w:rPr>
      </w:pPr>
      <w:r w:rsidRPr="00C432D6">
        <w:rPr>
          <w:b/>
          <w:color w:val="000000"/>
          <w:sz w:val="24"/>
          <w:szCs w:val="24"/>
          <w:lang w:val="fr-FR"/>
        </w:rPr>
        <w:t>DECLARAŢIE PRIVIND neincadrarea in prevederile art. 164 din Legea 98/2016</w:t>
      </w:r>
    </w:p>
    <w:p w14:paraId="754624F1" w14:textId="77777777" w:rsidR="009B2E77" w:rsidRPr="00C432D6" w:rsidRDefault="009B2E77" w:rsidP="009B2E77">
      <w:pPr>
        <w:rPr>
          <w:color w:val="000000"/>
          <w:sz w:val="24"/>
          <w:szCs w:val="24"/>
          <w:lang w:val="fr-FR"/>
        </w:rPr>
      </w:pPr>
    </w:p>
    <w:p w14:paraId="1F041B34" w14:textId="77777777" w:rsidR="009B2E77" w:rsidRPr="00C432D6" w:rsidRDefault="00000000" w:rsidP="009B2E77">
      <w:pPr>
        <w:shd w:val="clear" w:color="auto" w:fill="FFFFFF"/>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7B9451DC" w14:textId="77777777" w:rsidR="009B2E77" w:rsidRPr="00C432D6" w:rsidRDefault="00000000" w:rsidP="009B2E77">
      <w:pPr>
        <w:shd w:val="clear" w:color="auto" w:fill="FFFFFF"/>
        <w:tabs>
          <w:tab w:val="left" w:leader="dot" w:pos="7704"/>
        </w:tabs>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(denumirea si datele de identificare ale operatorului economic),</w:t>
      </w:r>
      <w:r w:rsidRPr="00C432D6">
        <w:rPr>
          <w:noProof/>
          <w:color w:val="000000"/>
          <w:sz w:val="24"/>
          <w:szCs w:val="24"/>
          <w:lang w:eastAsia="ar-SA"/>
        </w:rPr>
        <w:t xml:space="preserve"> în calitate de candidat/ ofertant/ ofertant asociat/ terţ susţinător/ subcontractant al candidatului/ofertantului, la procedura de ................. </w:t>
      </w:r>
      <w:r w:rsidRPr="00C432D6">
        <w:rPr>
          <w:i/>
          <w:iCs/>
          <w:noProof/>
          <w:color w:val="000000"/>
          <w:sz w:val="24"/>
          <w:szCs w:val="24"/>
          <w:lang w:eastAsia="ar-SA"/>
        </w:rPr>
        <w:t>(se menţionează procedura)</w:t>
      </w:r>
      <w:r w:rsidRPr="00C432D6">
        <w:rPr>
          <w:noProof/>
          <w:color w:val="000000"/>
          <w:sz w:val="24"/>
          <w:szCs w:val="24"/>
          <w:lang w:eastAsia="ar-SA"/>
        </w:rPr>
        <w:t xml:space="preserve"> pentru atribuirea contractului de achiziţie publică având ca obiect ....................... </w:t>
      </w:r>
      <w:r w:rsidRPr="00C432D6">
        <w:rPr>
          <w:i/>
          <w:iCs/>
          <w:noProof/>
          <w:color w:val="000000"/>
          <w:sz w:val="24"/>
          <w:szCs w:val="24"/>
          <w:lang w:eastAsia="ar-SA"/>
        </w:rPr>
        <w:t>(denumirea produsului, serviciului sau lucrării),</w:t>
      </w:r>
      <w:r w:rsidRPr="00C432D6">
        <w:rPr>
          <w:noProof/>
          <w:color w:val="000000"/>
          <w:sz w:val="24"/>
          <w:szCs w:val="24"/>
          <w:lang w:eastAsia="ar-SA"/>
        </w:rPr>
        <w:t xml:space="preserve"> codul CPV ............., la data de ................ (zi/luna/an), organizată de ............ </w:t>
      </w:r>
      <w:r w:rsidRPr="00C432D6">
        <w:rPr>
          <w:i/>
          <w:iCs/>
          <w:noProof/>
          <w:color w:val="000000"/>
          <w:sz w:val="24"/>
          <w:szCs w:val="24"/>
          <w:lang w:eastAsia="ar-SA"/>
        </w:rPr>
        <w:t>(denumirea</w:t>
      </w:r>
      <w:r w:rsidRPr="00C432D6">
        <w:rPr>
          <w:noProof/>
          <w:color w:val="000000"/>
          <w:sz w:val="24"/>
          <w:szCs w:val="24"/>
          <w:lang w:eastAsia="ar-SA"/>
        </w:rPr>
        <w:t xml:space="preserve"> </w:t>
      </w:r>
      <w:r w:rsidRPr="00C432D6">
        <w:rPr>
          <w:i/>
          <w:iCs/>
          <w:noProof/>
          <w:color w:val="000000"/>
          <w:sz w:val="24"/>
          <w:szCs w:val="24"/>
          <w:lang w:eastAsia="ar-SA"/>
        </w:rPr>
        <w:t>autorităţii contractante),</w:t>
      </w: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procedura de achiziţie publică şi sub sancţiunile aplicabile faptei de fals în acte publice,</w:t>
      </w:r>
      <w:r w:rsidRPr="00C432D6">
        <w:rPr>
          <w:noProof/>
          <w:color w:val="000000"/>
          <w:spacing w:val="-1"/>
          <w:sz w:val="24"/>
          <w:szCs w:val="24"/>
          <w:lang w:eastAsia="ar-SA"/>
        </w:rPr>
        <w:t xml:space="preserve"> că</w:t>
      </w:r>
      <w:r w:rsidRPr="00C432D6">
        <w:rPr>
          <w:noProof/>
          <w:color w:val="000000"/>
          <w:sz w:val="24"/>
          <w:szCs w:val="24"/>
          <w:lang w:eastAsia="ar-SA"/>
        </w:rPr>
        <w:t xml:space="preserve"> nu mă aflu în situaţiile  reglementate la </w:t>
      </w:r>
      <w:r w:rsidRPr="00C432D6">
        <w:rPr>
          <w:bCs/>
          <w:noProof/>
          <w:color w:val="000000"/>
          <w:sz w:val="24"/>
          <w:szCs w:val="24"/>
          <w:lang w:eastAsia="ar-SA"/>
        </w:rPr>
        <w:t>art. 164</w:t>
      </w:r>
      <w:r w:rsidRPr="00C432D6">
        <w:rPr>
          <w:noProof/>
          <w:color w:val="000000"/>
          <w:sz w:val="24"/>
          <w:szCs w:val="24"/>
          <w:lang w:eastAsia="ar-SA"/>
        </w:rPr>
        <w:t xml:space="preserve"> din </w:t>
      </w:r>
      <w:r w:rsidRPr="00C432D6">
        <w:rPr>
          <w:bCs/>
          <w:noProof/>
          <w:color w:val="000000"/>
          <w:sz w:val="24"/>
          <w:szCs w:val="24"/>
          <w:lang w:eastAsia="ar-SA"/>
        </w:rPr>
        <w:t xml:space="preserve">Legea nr. 98/2016 privind achizitiile publice, </w:t>
      </w:r>
      <w:r w:rsidRPr="00C432D6">
        <w:rPr>
          <w:noProof/>
          <w:color w:val="000000"/>
          <w:sz w:val="24"/>
          <w:szCs w:val="24"/>
          <w:lang w:eastAsia="ar-SA"/>
        </w:rPr>
        <w:t>respectiv</w:t>
      </w:r>
      <w:r w:rsidRPr="00C432D6">
        <w:rPr>
          <w:noProof/>
          <w:color w:val="000000"/>
          <w:spacing w:val="-1"/>
          <w:sz w:val="24"/>
          <w:szCs w:val="24"/>
          <w:lang w:eastAsia="ar-SA"/>
        </w:rPr>
        <w:t>:</w:t>
      </w:r>
    </w:p>
    <w:p w14:paraId="04155911" w14:textId="77777777" w:rsidR="009B2E77" w:rsidRPr="00C432D6" w:rsidRDefault="00000000" w:rsidP="009B2E77">
      <w:pPr>
        <w:suppressAutoHyphens/>
        <w:jc w:val="both"/>
        <w:rPr>
          <w:color w:val="000000"/>
          <w:sz w:val="24"/>
          <w:szCs w:val="24"/>
        </w:rPr>
      </w:pPr>
      <w:r w:rsidRPr="00C432D6">
        <w:rPr>
          <w:color w:val="000000"/>
          <w:sz w:val="24"/>
          <w:szCs w:val="24"/>
        </w:rPr>
        <w:t xml:space="preserve">Nu am fost condamnat prin hotărâre definitivă a unei instanţe judecătoreşti, pentru comiterea uneia dintre următoarele infracţiuni: </w:t>
      </w:r>
    </w:p>
    <w:p w14:paraId="42068345" w14:textId="77777777" w:rsidR="009B2E77" w:rsidRPr="00C432D6" w:rsidRDefault="00000000" w:rsidP="009B2E77">
      <w:pPr>
        <w:suppressAutoHyphens/>
        <w:jc w:val="both"/>
        <w:rPr>
          <w:color w:val="000000"/>
          <w:sz w:val="24"/>
          <w:szCs w:val="24"/>
        </w:rPr>
      </w:pPr>
      <w:r w:rsidRPr="00C432D6">
        <w:rPr>
          <w:color w:val="000000"/>
          <w:sz w:val="24"/>
          <w:szCs w:val="24"/>
        </w:rPr>
        <w:t xml:space="preserve">      a)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14:paraId="0EE6BA59" w14:textId="77777777" w:rsidR="009B2E77" w:rsidRPr="00C432D6" w:rsidRDefault="00000000" w:rsidP="009B2E77">
      <w:pPr>
        <w:suppressAutoHyphens/>
        <w:jc w:val="both"/>
        <w:rPr>
          <w:color w:val="000000"/>
          <w:sz w:val="24"/>
          <w:szCs w:val="24"/>
        </w:rPr>
      </w:pPr>
      <w:r w:rsidRPr="00C432D6">
        <w:rPr>
          <w:color w:val="000000"/>
          <w:sz w:val="24"/>
          <w:szCs w:val="24"/>
        </w:rPr>
        <w:t xml:space="preserve">     b) infracţiuni de corupţie, prevăzute de art. 289 - 294 din Legea 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4487985C" w14:textId="77777777" w:rsidR="009B2E77" w:rsidRPr="00C432D6" w:rsidRDefault="00000000" w:rsidP="009B2E77">
      <w:pPr>
        <w:suppressAutoHyphens/>
        <w:jc w:val="both"/>
        <w:rPr>
          <w:color w:val="000000"/>
          <w:sz w:val="24"/>
          <w:szCs w:val="24"/>
        </w:rPr>
      </w:pPr>
      <w:r w:rsidRPr="00C432D6">
        <w:rPr>
          <w:color w:val="000000"/>
          <w:sz w:val="24"/>
          <w:szCs w:val="24"/>
        </w:rPr>
        <w:t xml:space="preserve">     c) 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14:paraId="20ECEBD3" w14:textId="77777777" w:rsidR="009B2E77" w:rsidRPr="00C432D6" w:rsidRDefault="00000000" w:rsidP="009B2E77">
      <w:pPr>
        <w:suppressAutoHyphens/>
        <w:jc w:val="both"/>
        <w:rPr>
          <w:color w:val="000000"/>
          <w:sz w:val="24"/>
          <w:szCs w:val="24"/>
        </w:rPr>
      </w:pPr>
      <w:r w:rsidRPr="00C432D6">
        <w:rPr>
          <w:color w:val="000000"/>
          <w:sz w:val="24"/>
          <w:szCs w:val="24"/>
        </w:rPr>
        <w:t xml:space="preserve">     d) acte de terorism, prevăzute de art. 32 - 35 şi art. 37 - 38 din Legea nr. 535/2004 privind prevenirea şi combaterea terorismului, cu modificările şi completările ulterioare, sau de dispoziţiile corespunzătoare ale legislaţiei penale a statului în care respectivul operator economic a fost condamnat; </w:t>
      </w:r>
    </w:p>
    <w:p w14:paraId="3C1FAE6E" w14:textId="77777777" w:rsidR="009B2E77" w:rsidRPr="00C432D6" w:rsidRDefault="00000000" w:rsidP="009B2E77">
      <w:pPr>
        <w:suppressAutoHyphens/>
        <w:jc w:val="both"/>
        <w:rPr>
          <w:color w:val="000000"/>
          <w:sz w:val="24"/>
          <w:szCs w:val="24"/>
        </w:rPr>
      </w:pPr>
      <w:r w:rsidRPr="00C432D6">
        <w:rPr>
          <w:color w:val="000000"/>
          <w:sz w:val="24"/>
          <w:szCs w:val="24"/>
        </w:rPr>
        <w:t xml:space="preserve">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14:paraId="26739551" w14:textId="77777777" w:rsidR="009B2E77" w:rsidRPr="00C432D6" w:rsidRDefault="00000000" w:rsidP="009B2E77">
      <w:pPr>
        <w:suppressAutoHyphens/>
        <w:jc w:val="both"/>
        <w:rPr>
          <w:color w:val="000000"/>
          <w:sz w:val="24"/>
          <w:szCs w:val="24"/>
        </w:rPr>
      </w:pPr>
      <w:r w:rsidRPr="00C432D6">
        <w:rPr>
          <w:color w:val="000000"/>
          <w:sz w:val="24"/>
          <w:szCs w:val="24"/>
        </w:rPr>
        <w:t xml:space="preserve">       f) traficul şi exploatarea persoanelor vulnerabile, prevăzute de art. 209 - 217 din Legea nr. 286/2009, cu modificările şi completările ulterioare, sau de dispoziţiile corespunzătoare ale legislaţiei penale a statului în care respectivul operator economic a fost condamnat; </w:t>
      </w:r>
    </w:p>
    <w:p w14:paraId="3B3418B9" w14:textId="77777777" w:rsidR="009B2E77" w:rsidRPr="00C432D6" w:rsidRDefault="00000000" w:rsidP="009B2E77">
      <w:pPr>
        <w:suppressAutoHyphens/>
        <w:jc w:val="both"/>
        <w:rPr>
          <w:color w:val="000000"/>
          <w:sz w:val="24"/>
          <w:szCs w:val="24"/>
        </w:rPr>
      </w:pPr>
      <w:r w:rsidRPr="00C432D6">
        <w:rPr>
          <w:color w:val="000000"/>
          <w:sz w:val="24"/>
          <w:szCs w:val="24"/>
        </w:rPr>
        <w:t xml:space="preserve">       g) fraudă, în sensul articolului 1 din Convenţia privind protejarea intereselor financiare ale Comunităţilor Europene din 27 noiembrie 1995.</w:t>
      </w:r>
    </w:p>
    <w:p w14:paraId="58A531F2" w14:textId="77777777" w:rsidR="009B2E77" w:rsidRPr="00C432D6" w:rsidRDefault="00000000" w:rsidP="009B2E77">
      <w:pPr>
        <w:suppressAutoHyphens/>
        <w:jc w:val="both"/>
        <w:rPr>
          <w:noProof/>
          <w:color w:val="000000"/>
          <w:sz w:val="24"/>
          <w:szCs w:val="24"/>
          <w:lang w:eastAsia="ar-SA"/>
        </w:rPr>
      </w:pPr>
      <w:r w:rsidRPr="00C432D6">
        <w:rPr>
          <w:color w:val="000000"/>
          <w:sz w:val="24"/>
          <w:szCs w:val="24"/>
        </w:rPr>
        <w:t xml:space="preserve">      (2) Obligaţia de a exclude din procedura de atribuire un operator economic, în conformitate cu dispoziţiile alin. (1), se aplică şi în cazul în care persoana condamnată printr-o hotărâre definitivă este membru al organului de administrare al respectivului operator economic sau are putere de reprezentare, </w:t>
      </w:r>
      <w:r w:rsidRPr="00C432D6">
        <w:rPr>
          <w:color w:val="000000"/>
          <w:sz w:val="24"/>
          <w:szCs w:val="24"/>
        </w:rPr>
        <w:lastRenderedPageBreak/>
        <w:t xml:space="preserve">de decizie sau de control în cadrul </w:t>
      </w:r>
      <w:proofErr w:type="gramStart"/>
      <w:r w:rsidRPr="00C432D6">
        <w:rPr>
          <w:color w:val="000000"/>
          <w:sz w:val="24"/>
          <w:szCs w:val="24"/>
        </w:rPr>
        <w:t>acestuia.</w:t>
      </w:r>
      <w:r w:rsidRPr="00C432D6">
        <w:rPr>
          <w:noProof/>
          <w:color w:val="000000"/>
          <w:sz w:val="24"/>
          <w:szCs w:val="24"/>
          <w:lang w:eastAsia="ar-SA"/>
        </w:rPr>
        <w:t>Subsemnatul</w:t>
      </w:r>
      <w:proofErr w:type="gramEnd"/>
      <w:r w:rsidRPr="00C432D6">
        <w:rPr>
          <w:noProof/>
          <w:color w:val="000000"/>
          <w:sz w:val="24"/>
          <w:szCs w:val="24"/>
          <w:lang w:eastAsia="ar-SA"/>
        </w:rPr>
        <w:t xml:space="preserve"> declar că informatiile furnizate sunt complete si corecte în fiecare detaliu si înteleg </w:t>
      </w:r>
      <w:r w:rsidRPr="00C432D6">
        <w:rPr>
          <w:color w:val="000000"/>
          <w:sz w:val="24"/>
          <w:szCs w:val="24"/>
        </w:rPr>
        <w:t>sus.</w:t>
      </w:r>
    </w:p>
    <w:p w14:paraId="5479E85B" w14:textId="77777777" w:rsidR="009B2E77" w:rsidRPr="00C432D6" w:rsidRDefault="00000000" w:rsidP="009B2E77">
      <w:pPr>
        <w:suppressAutoHyphens/>
        <w:jc w:val="both"/>
        <w:rPr>
          <w:noProof/>
          <w:color w:val="000000"/>
          <w:sz w:val="24"/>
          <w:szCs w:val="24"/>
          <w:lang w:eastAsia="ar-SA"/>
        </w:rPr>
      </w:pPr>
      <w:r w:rsidRPr="00C432D6">
        <w:rPr>
          <w:noProof/>
          <w:color w:val="000000"/>
          <w:sz w:val="24"/>
          <w:szCs w:val="24"/>
          <w:lang w:eastAsia="ar-SA"/>
        </w:rPr>
        <w:t xml:space="preserve">       Înteleg că autoritatea contractantă are dreptul de a solicita, în scopul verificării si confirmării declaratiilor, orice documente doveditoare de care dispun.</w:t>
      </w:r>
    </w:p>
    <w:p w14:paraId="63D3C3EC" w14:textId="77777777" w:rsidR="009B2E77" w:rsidRPr="00C432D6" w:rsidRDefault="00000000" w:rsidP="009B2E77">
      <w:pPr>
        <w:suppressAutoHyphens/>
        <w:jc w:val="both"/>
        <w:rPr>
          <w:noProof/>
          <w:color w:val="000000"/>
          <w:sz w:val="24"/>
          <w:szCs w:val="24"/>
          <w:lang w:eastAsia="ar-SA"/>
        </w:rPr>
      </w:pP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procedura de achiziţie publică şi sub sancţiunile aplicabile faptei de fals în acte publice ca in organele de administrare</w:t>
      </w:r>
      <w:r w:rsidRPr="00C432D6">
        <w:rPr>
          <w:color w:val="000000"/>
          <w:sz w:val="24"/>
          <w:szCs w:val="24"/>
        </w:rPr>
        <w:t>, de conducere sau de supraveghere ale SC………………</w:t>
      </w:r>
      <w:proofErr w:type="gramStart"/>
      <w:r w:rsidRPr="00C432D6">
        <w:rPr>
          <w:color w:val="000000"/>
          <w:sz w:val="24"/>
          <w:szCs w:val="24"/>
        </w:rPr>
        <w:t>….</w:t>
      </w:r>
      <w:r w:rsidRPr="00C432D6">
        <w:rPr>
          <w:i/>
          <w:iCs/>
          <w:noProof/>
          <w:color w:val="000000"/>
          <w:sz w:val="24"/>
          <w:szCs w:val="24"/>
          <w:lang w:eastAsia="ar-SA"/>
        </w:rPr>
        <w:t>(</w:t>
      </w:r>
      <w:proofErr w:type="gramEnd"/>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 xml:space="preserve">nu sunt persoane </w:t>
      </w:r>
      <w:r w:rsidRPr="00C432D6">
        <w:rPr>
          <w:color w:val="000000"/>
          <w:sz w:val="24"/>
          <w:szCs w:val="24"/>
        </w:rPr>
        <w:t>condamnate printr-o hotărâre definitivă pentru infractiunile mentionate mai sus.</w:t>
      </w:r>
    </w:p>
    <w:p w14:paraId="4E101EE8" w14:textId="77777777" w:rsidR="009B2E77" w:rsidRPr="00C432D6" w:rsidRDefault="00000000" w:rsidP="009B2E77">
      <w:pPr>
        <w:suppressAutoHyphens/>
        <w:jc w:val="both"/>
        <w:rPr>
          <w:noProof/>
          <w:color w:val="000000"/>
          <w:sz w:val="24"/>
          <w:szCs w:val="24"/>
          <w:lang w:eastAsia="ar-SA"/>
        </w:rPr>
      </w:pP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procedura de achiziţie publică şi sub sancţiunile aplicabile faptei de fals în acte publice ca in cadrul SC…….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nu</w:t>
      </w:r>
      <w:r w:rsidRPr="00C432D6">
        <w:rPr>
          <w:color w:val="000000"/>
          <w:sz w:val="24"/>
          <w:szCs w:val="24"/>
        </w:rPr>
        <w:t xml:space="preserve"> </w:t>
      </w:r>
      <w:r w:rsidRPr="00C432D6">
        <w:rPr>
          <w:noProof/>
          <w:color w:val="000000"/>
          <w:sz w:val="24"/>
          <w:szCs w:val="24"/>
          <w:lang w:eastAsia="ar-SA"/>
        </w:rPr>
        <w:t xml:space="preserve">sunt persoane </w:t>
      </w:r>
      <w:r w:rsidRPr="00C432D6">
        <w:rPr>
          <w:color w:val="000000"/>
          <w:sz w:val="24"/>
          <w:szCs w:val="24"/>
        </w:rPr>
        <w:t xml:space="preserve">condamnate printr-o hotărâre definitivă care sa detine putere de reprezentare, de decizie sau de control pentru infractiunile mentionate mai </w:t>
      </w:r>
      <w:r w:rsidR="000D0F28">
        <w:rPr>
          <w:color w:val="000000"/>
          <w:sz w:val="24"/>
          <w:szCs w:val="24"/>
        </w:rPr>
        <w:t>sus.</w:t>
      </w:r>
    </w:p>
    <w:p w14:paraId="5B7E92E1" w14:textId="77777777" w:rsidR="009B2E77" w:rsidRPr="00C432D6" w:rsidRDefault="00000000" w:rsidP="009B2E77">
      <w:pPr>
        <w:suppressAutoHyphens/>
        <w:ind w:firstLine="720"/>
        <w:jc w:val="both"/>
        <w:rPr>
          <w:noProof/>
          <w:color w:val="000000"/>
          <w:sz w:val="24"/>
          <w:szCs w:val="24"/>
          <w:lang w:eastAsia="ar-SA"/>
        </w:rPr>
      </w:pPr>
      <w:r>
        <w:rPr>
          <w:noProof/>
          <w:color w:val="000000"/>
          <w:sz w:val="24"/>
          <w:szCs w:val="24"/>
          <w:lang w:eastAsia="ar-SA"/>
        </w:rPr>
        <w:t xml:space="preserve">In </w:t>
      </w:r>
      <w:r w:rsidRPr="00C432D6">
        <w:rPr>
          <w:noProof/>
          <w:color w:val="000000"/>
          <w:sz w:val="24"/>
          <w:szCs w:val="24"/>
          <w:lang w:eastAsia="ar-SA"/>
        </w:rPr>
        <w:t>cazul în care această declaratie nu este conformă cu realitatea sunt pasibil de încălcarea prevederilor legislatiei penale privind falsul în declaratii.</w:t>
      </w:r>
    </w:p>
    <w:p w14:paraId="21D5B175" w14:textId="77777777" w:rsidR="009B2E77" w:rsidRPr="00C432D6" w:rsidRDefault="00000000" w:rsidP="009B2E77">
      <w:pPr>
        <w:ind w:firstLine="720"/>
        <w:jc w:val="both"/>
        <w:rPr>
          <w:color w:val="000000"/>
          <w:sz w:val="24"/>
          <w:szCs w:val="24"/>
          <w:lang w:val="ro-RO"/>
        </w:rPr>
      </w:pPr>
      <w:r w:rsidRPr="00C432D6">
        <w:rPr>
          <w:color w:val="000000"/>
          <w:sz w:val="24"/>
          <w:szCs w:val="24"/>
          <w:lang w:val="ro-RO"/>
        </w:rPr>
        <w:t>Totodată, declar ca am luat la cunoştinţa de prevederile art. 326 «Falsul în Declaraţii» din Codul Penal referitor la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w:t>
      </w:r>
    </w:p>
    <w:p w14:paraId="1E05A8AD" w14:textId="77777777" w:rsidR="009B2E77" w:rsidRPr="00C432D6" w:rsidRDefault="009B2E77" w:rsidP="009B2E77">
      <w:pPr>
        <w:rPr>
          <w:i/>
          <w:iCs/>
          <w:color w:val="000000"/>
          <w:sz w:val="24"/>
          <w:szCs w:val="24"/>
          <w:lang w:val="ro-RO"/>
        </w:rPr>
      </w:pPr>
    </w:p>
    <w:p w14:paraId="5A24C026" w14:textId="77777777" w:rsidR="009B2E77" w:rsidRPr="00C432D6" w:rsidRDefault="00000000" w:rsidP="009B2E77">
      <w:pPr>
        <w:ind w:firstLine="720"/>
        <w:jc w:val="both"/>
        <w:rPr>
          <w:iCs/>
          <w:color w:val="000000"/>
          <w:sz w:val="24"/>
          <w:szCs w:val="24"/>
          <w:lang w:val="it-IT"/>
        </w:rPr>
      </w:pPr>
      <w:r w:rsidRPr="00C432D6">
        <w:rPr>
          <w:iCs/>
          <w:color w:val="000000"/>
          <w:sz w:val="24"/>
          <w:szCs w:val="24"/>
          <w:lang w:val="it-IT"/>
        </w:rPr>
        <w:t>Data</w:t>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t xml:space="preserve">                                   Ofertant,</w:t>
      </w:r>
    </w:p>
    <w:p w14:paraId="4EEC60B3" w14:textId="77777777" w:rsidR="009B2E77" w:rsidRPr="00C432D6" w:rsidRDefault="00000000" w:rsidP="009B2E77">
      <w:pPr>
        <w:ind w:firstLine="720"/>
        <w:jc w:val="both"/>
        <w:rPr>
          <w:iCs/>
          <w:color w:val="000000"/>
          <w:sz w:val="24"/>
          <w:szCs w:val="24"/>
          <w:lang w:val="it-IT"/>
        </w:rPr>
      </w:pPr>
      <w:r w:rsidRPr="00C432D6">
        <w:rPr>
          <w:iCs/>
          <w:color w:val="000000"/>
          <w:sz w:val="24"/>
          <w:szCs w:val="24"/>
          <w:lang w:val="it-IT"/>
        </w:rPr>
        <w:t xml:space="preserve">                                                                                     Numele si prenumele</w:t>
      </w:r>
    </w:p>
    <w:p w14:paraId="5D468645" w14:textId="77777777" w:rsidR="009B2E77" w:rsidRPr="00C432D6" w:rsidRDefault="009B2E77" w:rsidP="009B2E77">
      <w:pPr>
        <w:ind w:firstLine="720"/>
        <w:jc w:val="both"/>
        <w:rPr>
          <w:iCs/>
          <w:color w:val="000000"/>
          <w:sz w:val="24"/>
          <w:szCs w:val="24"/>
          <w:lang w:val="it-IT"/>
        </w:rPr>
      </w:pPr>
    </w:p>
    <w:p w14:paraId="7599FDB3" w14:textId="77777777" w:rsidR="009B2E77" w:rsidRPr="00C432D6" w:rsidRDefault="00000000" w:rsidP="009B2E77">
      <w:pPr>
        <w:ind w:left="4140" w:firstLine="900"/>
        <w:jc w:val="both"/>
        <w:rPr>
          <w:i/>
          <w:iCs/>
          <w:color w:val="000000"/>
          <w:sz w:val="24"/>
          <w:szCs w:val="24"/>
          <w:lang w:val="it-IT"/>
        </w:rPr>
      </w:pPr>
      <w:r w:rsidRPr="00C432D6">
        <w:rPr>
          <w:i/>
          <w:iCs/>
          <w:color w:val="000000"/>
          <w:sz w:val="24"/>
          <w:szCs w:val="24"/>
          <w:lang w:val="it-IT"/>
        </w:rPr>
        <w:t xml:space="preserve">                   …………………</w:t>
      </w:r>
    </w:p>
    <w:p w14:paraId="2FA6A6CD" w14:textId="77777777" w:rsidR="009B2E77" w:rsidRPr="00C432D6" w:rsidRDefault="00000000" w:rsidP="009B2E77">
      <w:pPr>
        <w:ind w:left="4320" w:firstLine="720"/>
        <w:jc w:val="both"/>
        <w:rPr>
          <w:i/>
          <w:iCs/>
          <w:color w:val="000000"/>
          <w:sz w:val="24"/>
          <w:szCs w:val="24"/>
          <w:lang w:val="it-IT"/>
        </w:rPr>
      </w:pPr>
      <w:r w:rsidRPr="00C432D6">
        <w:rPr>
          <w:i/>
          <w:iCs/>
          <w:color w:val="000000"/>
          <w:sz w:val="24"/>
          <w:szCs w:val="24"/>
          <w:lang w:val="it-IT"/>
        </w:rPr>
        <w:t xml:space="preserve">                    (semnătură)</w:t>
      </w:r>
    </w:p>
    <w:p w14:paraId="2759DA2B" w14:textId="77777777" w:rsidR="00DE0574" w:rsidRPr="00BD167F" w:rsidRDefault="00DE0574" w:rsidP="004B7125">
      <w:pPr>
        <w:spacing w:before="9" w:line="234" w:lineRule="exact"/>
        <w:ind w:left="110" w:firstLine="242"/>
        <w:jc w:val="both"/>
        <w:rPr>
          <w:sz w:val="24"/>
          <w:szCs w:val="24"/>
        </w:rPr>
        <w:sectPr w:rsidR="00DE0574" w:rsidRPr="00BD167F" w:rsidSect="009B2E77">
          <w:pgSz w:w="11900" w:h="16840" w:code="9"/>
          <w:pgMar w:top="1134" w:right="1077" w:bottom="1134" w:left="1077" w:header="720" w:footer="720" w:gutter="0"/>
          <w:cols w:space="720"/>
          <w:docGrid w:linePitch="299"/>
        </w:sectPr>
      </w:pPr>
    </w:p>
    <w:p w14:paraId="3D137957" w14:textId="77777777" w:rsidR="009379C6" w:rsidRPr="00BD167F" w:rsidRDefault="00000000" w:rsidP="009379C6">
      <w:pPr>
        <w:spacing w:before="78"/>
        <w:ind w:right="102"/>
        <w:jc w:val="right"/>
        <w:rPr>
          <w:b/>
          <w:sz w:val="24"/>
          <w:szCs w:val="24"/>
        </w:rPr>
      </w:pPr>
      <w:r w:rsidRPr="00BD167F">
        <w:rPr>
          <w:b/>
          <w:color w:val="212121"/>
          <w:w w:val="105"/>
          <w:sz w:val="24"/>
          <w:szCs w:val="24"/>
        </w:rPr>
        <w:lastRenderedPageBreak/>
        <w:t>Formul</w:t>
      </w:r>
      <w:r w:rsidRPr="00BD167F">
        <w:rPr>
          <w:b/>
          <w:color w:val="3B3B3B"/>
          <w:w w:val="105"/>
          <w:sz w:val="24"/>
          <w:szCs w:val="24"/>
        </w:rPr>
        <w:t>a</w:t>
      </w:r>
      <w:r w:rsidRPr="00BD167F">
        <w:rPr>
          <w:b/>
          <w:color w:val="212121"/>
          <w:w w:val="105"/>
          <w:sz w:val="24"/>
          <w:szCs w:val="24"/>
        </w:rPr>
        <w:t>rul nr</w:t>
      </w:r>
      <w:r w:rsidRPr="00BD167F">
        <w:rPr>
          <w:b/>
          <w:color w:val="3B3B3B"/>
          <w:w w:val="105"/>
          <w:sz w:val="24"/>
          <w:szCs w:val="24"/>
        </w:rPr>
        <w:t>. 3</w:t>
      </w:r>
    </w:p>
    <w:p w14:paraId="2F22D0A7" w14:textId="77777777" w:rsidR="009379C6" w:rsidRPr="00BD167F" w:rsidRDefault="009379C6" w:rsidP="009379C6">
      <w:pPr>
        <w:pStyle w:val="BodyText"/>
        <w:spacing w:before="7"/>
        <w:rPr>
          <w:b/>
          <w:sz w:val="24"/>
          <w:szCs w:val="24"/>
        </w:rPr>
      </w:pPr>
    </w:p>
    <w:p w14:paraId="65AB6C89" w14:textId="77777777" w:rsidR="009B2E77" w:rsidRPr="00C432D6" w:rsidRDefault="00000000" w:rsidP="009B2E77">
      <w:pPr>
        <w:rPr>
          <w:color w:val="000000"/>
          <w:sz w:val="24"/>
          <w:szCs w:val="24"/>
          <w:lang w:val="fr-FR"/>
        </w:rPr>
      </w:pPr>
      <w:r w:rsidRPr="00C432D6">
        <w:rPr>
          <w:color w:val="000000"/>
          <w:sz w:val="24"/>
          <w:szCs w:val="24"/>
          <w:lang w:val="fr-FR"/>
        </w:rPr>
        <w:t>OPERATOR ECONOMIC</w:t>
      </w:r>
    </w:p>
    <w:p w14:paraId="7C6FA3C0" w14:textId="77777777" w:rsidR="009B2E77" w:rsidRPr="00C432D6" w:rsidRDefault="00000000" w:rsidP="009B2E77">
      <w:pPr>
        <w:rPr>
          <w:color w:val="000000"/>
          <w:sz w:val="24"/>
          <w:szCs w:val="24"/>
          <w:lang w:val="fr-FR"/>
        </w:rPr>
      </w:pPr>
      <w:r w:rsidRPr="00C432D6">
        <w:rPr>
          <w:color w:val="000000"/>
          <w:sz w:val="24"/>
          <w:szCs w:val="24"/>
          <w:lang w:val="fr-FR"/>
        </w:rPr>
        <w:t xml:space="preserve">  ____________________</w:t>
      </w:r>
    </w:p>
    <w:p w14:paraId="61E9F0BD" w14:textId="77777777" w:rsidR="009B2E77" w:rsidRPr="00C432D6" w:rsidRDefault="00000000" w:rsidP="009B2E77">
      <w:pPr>
        <w:rPr>
          <w:b/>
          <w:bCs/>
          <w:i/>
          <w:iCs/>
          <w:color w:val="000000"/>
          <w:sz w:val="24"/>
          <w:szCs w:val="24"/>
          <w:lang w:val="ro-RO"/>
        </w:rPr>
      </w:pPr>
      <w:r w:rsidRPr="00C432D6">
        <w:rPr>
          <w:i/>
          <w:color w:val="000000"/>
          <w:sz w:val="24"/>
          <w:szCs w:val="24"/>
          <w:lang w:val="fr-FR"/>
        </w:rPr>
        <w:t xml:space="preserve">     (</w:t>
      </w:r>
      <w:proofErr w:type="gramStart"/>
      <w:r w:rsidRPr="00C432D6">
        <w:rPr>
          <w:i/>
          <w:color w:val="000000"/>
          <w:sz w:val="24"/>
          <w:szCs w:val="24"/>
          <w:lang w:val="fr-FR"/>
        </w:rPr>
        <w:t>denumirea</w:t>
      </w:r>
      <w:proofErr w:type="gramEnd"/>
      <w:r w:rsidRPr="00C432D6">
        <w:rPr>
          <w:i/>
          <w:color w:val="000000"/>
          <w:sz w:val="24"/>
          <w:szCs w:val="24"/>
          <w:lang w:val="fr-FR"/>
        </w:rPr>
        <w:t>/numele</w:t>
      </w:r>
    </w:p>
    <w:p w14:paraId="66C56364" w14:textId="77777777" w:rsidR="009B2E77" w:rsidRPr="00C432D6" w:rsidRDefault="00000000" w:rsidP="009B2E77">
      <w:pPr>
        <w:jc w:val="center"/>
        <w:rPr>
          <w:b/>
          <w:bCs/>
          <w:noProof/>
          <w:color w:val="000000"/>
          <w:sz w:val="24"/>
          <w:szCs w:val="24"/>
          <w:lang w:eastAsia="ar-SA"/>
        </w:rPr>
      </w:pPr>
      <w:r w:rsidRPr="00C432D6">
        <w:rPr>
          <w:b/>
          <w:bCs/>
          <w:noProof/>
          <w:color w:val="000000"/>
          <w:sz w:val="24"/>
          <w:szCs w:val="24"/>
          <w:lang w:eastAsia="ar-SA"/>
        </w:rPr>
        <w:t>- Declaraţie privind neîncadrarea în situaţiile prevăzute la art. 165 din Legea 98/2016 privind achizitiile publice</w:t>
      </w:r>
    </w:p>
    <w:p w14:paraId="3D82E046" w14:textId="77777777" w:rsidR="009B2E77" w:rsidRPr="00C432D6" w:rsidRDefault="00000000" w:rsidP="009B2E77">
      <w:pPr>
        <w:shd w:val="clear" w:color="auto" w:fill="FFFFFF"/>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60E2BB50" w14:textId="77777777" w:rsidR="009B2E77" w:rsidRPr="00C432D6" w:rsidRDefault="00000000" w:rsidP="009B2E77">
      <w:pPr>
        <w:shd w:val="clear" w:color="auto" w:fill="FFFFFF"/>
        <w:tabs>
          <w:tab w:val="left" w:leader="dot" w:pos="7704"/>
        </w:tabs>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(denumirea si datele de identificare ale operatorului economic),</w:t>
      </w:r>
      <w:r w:rsidRPr="00C432D6">
        <w:rPr>
          <w:noProof/>
          <w:color w:val="000000"/>
          <w:sz w:val="24"/>
          <w:szCs w:val="24"/>
          <w:lang w:eastAsia="ar-SA"/>
        </w:rPr>
        <w:t xml:space="preserve"> în calitate de candidat/ ofertant/ ofertant asociat/ terţ susţinător/ subcontractant al candidatului/ofertantului, la procedura de ................. </w:t>
      </w:r>
      <w:r w:rsidRPr="00C432D6">
        <w:rPr>
          <w:i/>
          <w:iCs/>
          <w:noProof/>
          <w:color w:val="000000"/>
          <w:sz w:val="24"/>
          <w:szCs w:val="24"/>
          <w:lang w:eastAsia="ar-SA"/>
        </w:rPr>
        <w:t>(se menţionează procedura)</w:t>
      </w:r>
      <w:r w:rsidRPr="00C432D6">
        <w:rPr>
          <w:noProof/>
          <w:color w:val="000000"/>
          <w:sz w:val="24"/>
          <w:szCs w:val="24"/>
          <w:lang w:eastAsia="ar-SA"/>
        </w:rPr>
        <w:t xml:space="preserve"> pentru atribuirea contractului de achiziţie publică având ca obiect ....................... </w:t>
      </w:r>
      <w:r w:rsidRPr="00C432D6">
        <w:rPr>
          <w:i/>
          <w:iCs/>
          <w:noProof/>
          <w:color w:val="000000"/>
          <w:sz w:val="24"/>
          <w:szCs w:val="24"/>
          <w:lang w:eastAsia="ar-SA"/>
        </w:rPr>
        <w:t>(denumirea produsului, serviciului sau lucrării),</w:t>
      </w:r>
      <w:r w:rsidRPr="00C432D6">
        <w:rPr>
          <w:noProof/>
          <w:color w:val="000000"/>
          <w:sz w:val="24"/>
          <w:szCs w:val="24"/>
          <w:lang w:eastAsia="ar-SA"/>
        </w:rPr>
        <w:t xml:space="preserve"> codul CPV ............., la data de ................ (zi/luna/an), organizată de ............ </w:t>
      </w:r>
      <w:r w:rsidRPr="00C432D6">
        <w:rPr>
          <w:i/>
          <w:iCs/>
          <w:noProof/>
          <w:color w:val="000000"/>
          <w:sz w:val="24"/>
          <w:szCs w:val="24"/>
          <w:lang w:eastAsia="ar-SA"/>
        </w:rPr>
        <w:t>(denumirea</w:t>
      </w:r>
      <w:r w:rsidRPr="00C432D6">
        <w:rPr>
          <w:noProof/>
          <w:color w:val="000000"/>
          <w:sz w:val="24"/>
          <w:szCs w:val="24"/>
          <w:lang w:eastAsia="ar-SA"/>
        </w:rPr>
        <w:t xml:space="preserve"> </w:t>
      </w:r>
      <w:r w:rsidRPr="00C432D6">
        <w:rPr>
          <w:i/>
          <w:iCs/>
          <w:noProof/>
          <w:color w:val="000000"/>
          <w:sz w:val="24"/>
          <w:szCs w:val="24"/>
          <w:lang w:eastAsia="ar-SA"/>
        </w:rPr>
        <w:t>autorităţii contractante),</w:t>
      </w: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procedura de achiziţie publică şi sub sancţiunile aplicabile faptei de fals în acte publice,</w:t>
      </w:r>
      <w:r w:rsidRPr="00C432D6">
        <w:rPr>
          <w:noProof/>
          <w:color w:val="000000"/>
          <w:spacing w:val="-1"/>
          <w:sz w:val="24"/>
          <w:szCs w:val="24"/>
          <w:lang w:eastAsia="ar-SA"/>
        </w:rPr>
        <w:t xml:space="preserve"> că</w:t>
      </w:r>
      <w:r w:rsidRPr="00C432D6">
        <w:rPr>
          <w:noProof/>
          <w:color w:val="000000"/>
          <w:sz w:val="24"/>
          <w:szCs w:val="24"/>
          <w:lang w:eastAsia="ar-SA"/>
        </w:rPr>
        <w:t xml:space="preserve"> nu mă aflu în situaţiile  reglementate la </w:t>
      </w:r>
      <w:r w:rsidRPr="00C432D6">
        <w:rPr>
          <w:bCs/>
          <w:noProof/>
          <w:color w:val="000000"/>
          <w:sz w:val="24"/>
          <w:szCs w:val="24"/>
          <w:lang w:eastAsia="ar-SA"/>
        </w:rPr>
        <w:t>art. 165</w:t>
      </w:r>
      <w:r w:rsidRPr="00C432D6">
        <w:rPr>
          <w:noProof/>
          <w:color w:val="000000"/>
          <w:sz w:val="24"/>
          <w:szCs w:val="24"/>
          <w:lang w:eastAsia="ar-SA"/>
        </w:rPr>
        <w:t xml:space="preserve"> din </w:t>
      </w:r>
      <w:r w:rsidRPr="00C432D6">
        <w:rPr>
          <w:bCs/>
          <w:noProof/>
          <w:color w:val="000000"/>
          <w:sz w:val="24"/>
          <w:szCs w:val="24"/>
          <w:lang w:eastAsia="ar-SA"/>
        </w:rPr>
        <w:t xml:space="preserve">Legea nr. 98/2016 privind achizitiile publice </w:t>
      </w:r>
      <w:r w:rsidRPr="00C432D6">
        <w:rPr>
          <w:noProof/>
          <w:color w:val="000000"/>
          <w:sz w:val="24"/>
          <w:szCs w:val="24"/>
          <w:lang w:eastAsia="ar-SA"/>
        </w:rPr>
        <w:t>respectiv</w:t>
      </w:r>
      <w:r w:rsidRPr="00C432D6">
        <w:rPr>
          <w:noProof/>
          <w:color w:val="000000"/>
          <w:spacing w:val="-1"/>
          <w:sz w:val="24"/>
          <w:szCs w:val="24"/>
          <w:lang w:eastAsia="ar-SA"/>
        </w:rPr>
        <w:t xml:space="preserve"> nu </w:t>
      </w:r>
      <w:r w:rsidRPr="00C432D6">
        <w:rPr>
          <w:color w:val="000000"/>
          <w:sz w:val="24"/>
          <w:szCs w:val="24"/>
        </w:rPr>
        <w:t xml:space="preserve">ma aflu in aituatia de a-mi fi încălcat obligaţiile privind plata impozitelor, taxelor sau a contribuţiilor la bugetul general consolidat, iar acest lucru sa </w:t>
      </w:r>
      <w:proofErr w:type="gramStart"/>
      <w:r w:rsidRPr="00C432D6">
        <w:rPr>
          <w:color w:val="000000"/>
          <w:sz w:val="24"/>
          <w:szCs w:val="24"/>
        </w:rPr>
        <w:t>fi  fost</w:t>
      </w:r>
      <w:proofErr w:type="gramEnd"/>
      <w:r w:rsidRPr="00C432D6">
        <w:rPr>
          <w:color w:val="000000"/>
          <w:sz w:val="24"/>
          <w:szCs w:val="24"/>
        </w:rPr>
        <w:t xml:space="preserve"> stabilit printr-o hotărâre judecătorească sau decizie administrativă cu caracter definitiv şi obligatoriu în conformitate cu legea statului în care rin calitate de operator economic sunt înfiinţat</w:t>
      </w:r>
      <w:r>
        <w:rPr>
          <w:rStyle w:val="FootnoteReference"/>
          <w:color w:val="000000"/>
          <w:sz w:val="24"/>
          <w:szCs w:val="24"/>
        </w:rPr>
        <w:footnoteReference w:id="1"/>
      </w:r>
    </w:p>
    <w:p w14:paraId="7538DCC0" w14:textId="77777777" w:rsidR="009B2E77" w:rsidRPr="00C432D6" w:rsidRDefault="00000000" w:rsidP="009B2E77">
      <w:pPr>
        <w:suppressAutoHyphens/>
        <w:ind w:firstLine="720"/>
        <w:jc w:val="both"/>
        <w:rPr>
          <w:color w:val="000000"/>
          <w:sz w:val="24"/>
          <w:szCs w:val="24"/>
        </w:rPr>
      </w:pPr>
      <w:r w:rsidRPr="00C432D6">
        <w:rPr>
          <w:noProof/>
          <w:color w:val="000000"/>
          <w:sz w:val="24"/>
          <w:szCs w:val="24"/>
          <w:lang w:eastAsia="ar-SA"/>
        </w:rPr>
        <w:t xml:space="preserve">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procedura de achiziţie publică şi sub sancţiunile aplicabile faptei de fals în acte publice ca in organele de administrare</w:t>
      </w:r>
      <w:r w:rsidRPr="00C432D6">
        <w:rPr>
          <w:color w:val="000000"/>
          <w:sz w:val="24"/>
          <w:szCs w:val="24"/>
        </w:rPr>
        <w:t>, de conducere sau de supraveghere ale SC………………</w:t>
      </w:r>
      <w:proofErr w:type="gramStart"/>
      <w:r w:rsidRPr="00C432D6">
        <w:rPr>
          <w:color w:val="000000"/>
          <w:sz w:val="24"/>
          <w:szCs w:val="24"/>
        </w:rPr>
        <w:t>….</w:t>
      </w:r>
      <w:r w:rsidRPr="00C432D6">
        <w:rPr>
          <w:i/>
          <w:iCs/>
          <w:noProof/>
          <w:color w:val="000000"/>
          <w:sz w:val="24"/>
          <w:szCs w:val="24"/>
          <w:lang w:eastAsia="ar-SA"/>
        </w:rPr>
        <w:t>(</w:t>
      </w:r>
      <w:proofErr w:type="gramEnd"/>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 xml:space="preserve">nu sunt persoane </w:t>
      </w:r>
      <w:r w:rsidRPr="00C432D6">
        <w:rPr>
          <w:color w:val="000000"/>
          <w:sz w:val="24"/>
          <w:szCs w:val="24"/>
        </w:rPr>
        <w:t>condamnate printr-o hotărâre definitivă pentru infractiunile mentionate mai sus</w:t>
      </w:r>
    </w:p>
    <w:p w14:paraId="2179B926" w14:textId="77777777" w:rsidR="009B2E77" w:rsidRPr="00C432D6" w:rsidRDefault="00000000" w:rsidP="009B2E77">
      <w:pPr>
        <w:suppressAutoHyphens/>
        <w:ind w:firstLine="720"/>
        <w:jc w:val="both"/>
        <w:rPr>
          <w:color w:val="000000"/>
          <w:sz w:val="24"/>
          <w:szCs w:val="24"/>
        </w:rPr>
      </w:pPr>
      <w:r w:rsidRPr="00C432D6">
        <w:rPr>
          <w:noProof/>
          <w:color w:val="000000"/>
          <w:sz w:val="24"/>
          <w:szCs w:val="24"/>
          <w:lang w:eastAsia="ar-SA"/>
        </w:rPr>
        <w:t xml:space="preserve">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procedura de achiziţie publică şi sub sancţiunile aplicabile faptei de fals în acte publice ca in cadrul SC…….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nu</w:t>
      </w:r>
      <w:r w:rsidRPr="00C432D6">
        <w:rPr>
          <w:color w:val="000000"/>
          <w:sz w:val="24"/>
          <w:szCs w:val="24"/>
        </w:rPr>
        <w:t xml:space="preserve"> </w:t>
      </w:r>
      <w:r w:rsidRPr="00C432D6">
        <w:rPr>
          <w:noProof/>
          <w:color w:val="000000"/>
          <w:sz w:val="24"/>
          <w:szCs w:val="24"/>
          <w:lang w:eastAsia="ar-SA"/>
        </w:rPr>
        <w:t xml:space="preserve">sunt persoane </w:t>
      </w:r>
      <w:r w:rsidRPr="00C432D6">
        <w:rPr>
          <w:color w:val="000000"/>
          <w:sz w:val="24"/>
          <w:szCs w:val="24"/>
        </w:rPr>
        <w:t>condamnate printr-o hotărâre definitivă care sa detine putere de reprezentare, de decizie sau de control pentru infractiunile mentionate mai sus</w:t>
      </w:r>
    </w:p>
    <w:p w14:paraId="55C0A2F9" w14:textId="77777777" w:rsidR="009B2E77" w:rsidRPr="00C432D6" w:rsidRDefault="00000000" w:rsidP="009B2E77">
      <w:pPr>
        <w:suppressAutoHyphens/>
        <w:ind w:firstLine="720"/>
        <w:rPr>
          <w:noProof/>
          <w:color w:val="000000"/>
          <w:sz w:val="24"/>
          <w:szCs w:val="24"/>
          <w:lang w:eastAsia="ar-SA"/>
        </w:rPr>
      </w:pPr>
      <w:r w:rsidRPr="00C432D6">
        <w:rPr>
          <w:noProof/>
          <w:color w:val="000000"/>
          <w:sz w:val="24"/>
          <w:szCs w:val="24"/>
          <w:lang w:eastAsia="ar-SA"/>
        </w:rPr>
        <w:t>Înteleg că în cazul în care această declaratie nu este conformă cu realitatea sunt pasibil de încălcarea prevederilor legislatiei penale privind falsul în declaratii.</w:t>
      </w:r>
    </w:p>
    <w:p w14:paraId="5A38FED3" w14:textId="77777777" w:rsidR="009B2E77" w:rsidRPr="00C432D6" w:rsidRDefault="00000000" w:rsidP="009B2E77">
      <w:pPr>
        <w:ind w:firstLine="720"/>
        <w:jc w:val="both"/>
        <w:rPr>
          <w:color w:val="000000"/>
          <w:sz w:val="24"/>
          <w:szCs w:val="24"/>
          <w:lang w:val="ro-RO"/>
        </w:rPr>
      </w:pPr>
      <w:r w:rsidRPr="00C432D6">
        <w:rPr>
          <w:color w:val="000000"/>
          <w:sz w:val="24"/>
          <w:szCs w:val="24"/>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794D2B9" w14:textId="77777777" w:rsidR="009B2E77" w:rsidRPr="00C432D6" w:rsidRDefault="00000000" w:rsidP="009B2E77">
      <w:pPr>
        <w:ind w:firstLine="720"/>
        <w:jc w:val="both"/>
        <w:rPr>
          <w:iCs/>
          <w:color w:val="000000"/>
          <w:sz w:val="24"/>
          <w:szCs w:val="24"/>
          <w:lang w:val="it-IT"/>
        </w:rPr>
      </w:pPr>
      <w:r w:rsidRPr="00C432D6">
        <w:rPr>
          <w:iCs/>
          <w:color w:val="000000"/>
          <w:sz w:val="24"/>
          <w:szCs w:val="24"/>
          <w:lang w:val="it-IT"/>
        </w:rPr>
        <w:t>Data</w:t>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t xml:space="preserve">                                   Ofertant,</w:t>
      </w:r>
    </w:p>
    <w:p w14:paraId="0364D688" w14:textId="77777777" w:rsidR="009B2E77" w:rsidRPr="00C432D6" w:rsidRDefault="00000000" w:rsidP="009B2E77">
      <w:pPr>
        <w:ind w:firstLine="720"/>
        <w:jc w:val="both"/>
        <w:rPr>
          <w:iCs/>
          <w:color w:val="000000"/>
          <w:sz w:val="24"/>
          <w:szCs w:val="24"/>
          <w:lang w:val="it-IT"/>
        </w:rPr>
      </w:pPr>
      <w:r w:rsidRPr="00C432D6">
        <w:rPr>
          <w:iCs/>
          <w:color w:val="000000"/>
          <w:sz w:val="24"/>
          <w:szCs w:val="24"/>
          <w:lang w:val="it-IT"/>
        </w:rPr>
        <w:t xml:space="preserve">                                                                                     Numele si prenumele</w:t>
      </w:r>
    </w:p>
    <w:p w14:paraId="4E86D248" w14:textId="77777777" w:rsidR="009B2E77" w:rsidRPr="00C432D6" w:rsidRDefault="00000000" w:rsidP="009B2E77">
      <w:pPr>
        <w:ind w:left="4140" w:firstLine="900"/>
        <w:jc w:val="both"/>
        <w:rPr>
          <w:i/>
          <w:iCs/>
          <w:color w:val="000000"/>
          <w:sz w:val="24"/>
          <w:szCs w:val="24"/>
          <w:lang w:val="it-IT"/>
        </w:rPr>
      </w:pPr>
      <w:r w:rsidRPr="00C432D6">
        <w:rPr>
          <w:i/>
          <w:iCs/>
          <w:color w:val="000000"/>
          <w:sz w:val="24"/>
          <w:szCs w:val="24"/>
          <w:lang w:val="it-IT"/>
        </w:rPr>
        <w:t>…………………     (semnătură)</w:t>
      </w:r>
    </w:p>
    <w:p w14:paraId="253DFACF" w14:textId="77777777" w:rsidR="00DE0574" w:rsidRPr="00BD167F" w:rsidRDefault="00DE0574" w:rsidP="00DE0574">
      <w:pPr>
        <w:rPr>
          <w:sz w:val="24"/>
          <w:szCs w:val="24"/>
        </w:rPr>
        <w:sectPr w:rsidR="00DE0574" w:rsidRPr="00BD167F" w:rsidSect="009B2E77">
          <w:pgSz w:w="11900" w:h="16840" w:code="9"/>
          <w:pgMar w:top="1134" w:right="1077" w:bottom="1134" w:left="1077" w:header="720" w:footer="720" w:gutter="0"/>
          <w:cols w:space="720"/>
          <w:docGrid w:linePitch="299"/>
        </w:sectPr>
      </w:pPr>
    </w:p>
    <w:p w14:paraId="55CBAB31" w14:textId="77777777" w:rsidR="009379C6" w:rsidRPr="00BD167F" w:rsidRDefault="00000000" w:rsidP="009379C6">
      <w:pPr>
        <w:spacing w:before="68"/>
        <w:ind w:right="950"/>
        <w:jc w:val="right"/>
        <w:rPr>
          <w:b/>
          <w:sz w:val="24"/>
          <w:szCs w:val="24"/>
        </w:rPr>
      </w:pPr>
      <w:proofErr w:type="gramStart"/>
      <w:r w:rsidRPr="00BD167F">
        <w:rPr>
          <w:b/>
          <w:color w:val="1C1C1C"/>
          <w:w w:val="105"/>
          <w:sz w:val="24"/>
          <w:szCs w:val="24"/>
        </w:rPr>
        <w:lastRenderedPageBreak/>
        <w:t>Formularul  nr</w:t>
      </w:r>
      <w:proofErr w:type="gramEnd"/>
      <w:r w:rsidRPr="00BD167F">
        <w:rPr>
          <w:b/>
          <w:color w:val="1C1C1C"/>
          <w:w w:val="105"/>
          <w:sz w:val="24"/>
          <w:szCs w:val="24"/>
        </w:rPr>
        <w:t>. 4</w:t>
      </w:r>
    </w:p>
    <w:p w14:paraId="01736865" w14:textId="77777777" w:rsidR="009379C6" w:rsidRPr="00BD167F" w:rsidRDefault="009379C6" w:rsidP="009379C6">
      <w:pPr>
        <w:pStyle w:val="BodyText"/>
        <w:spacing w:before="6"/>
        <w:rPr>
          <w:b/>
          <w:sz w:val="24"/>
          <w:szCs w:val="24"/>
        </w:rPr>
      </w:pPr>
    </w:p>
    <w:p w14:paraId="4378AC41" w14:textId="77777777" w:rsidR="009B2E77" w:rsidRPr="00C432D6" w:rsidRDefault="00000000" w:rsidP="009B2E77">
      <w:pPr>
        <w:rPr>
          <w:color w:val="000000"/>
          <w:sz w:val="24"/>
          <w:szCs w:val="24"/>
          <w:lang w:val="fr-FR"/>
        </w:rPr>
      </w:pPr>
      <w:r w:rsidRPr="00C432D6">
        <w:rPr>
          <w:color w:val="000000"/>
          <w:sz w:val="24"/>
          <w:szCs w:val="24"/>
          <w:lang w:val="fr-FR"/>
        </w:rPr>
        <w:t>OPERATOR ECONOMIC</w:t>
      </w:r>
    </w:p>
    <w:p w14:paraId="077510FC" w14:textId="77777777" w:rsidR="009B2E77" w:rsidRPr="00C432D6" w:rsidRDefault="00000000" w:rsidP="009B2E77">
      <w:pPr>
        <w:rPr>
          <w:color w:val="000000"/>
          <w:sz w:val="24"/>
          <w:szCs w:val="24"/>
          <w:lang w:val="fr-FR"/>
        </w:rPr>
      </w:pPr>
      <w:r w:rsidRPr="00C432D6">
        <w:rPr>
          <w:color w:val="000000"/>
          <w:sz w:val="24"/>
          <w:szCs w:val="24"/>
          <w:lang w:val="fr-FR"/>
        </w:rPr>
        <w:t xml:space="preserve">  ____________________</w:t>
      </w:r>
    </w:p>
    <w:p w14:paraId="31194A8C" w14:textId="77777777" w:rsidR="009B2E77" w:rsidRPr="00C432D6" w:rsidRDefault="00000000" w:rsidP="009B2E77">
      <w:pPr>
        <w:rPr>
          <w:i/>
          <w:color w:val="000000"/>
          <w:sz w:val="24"/>
          <w:szCs w:val="24"/>
        </w:rPr>
      </w:pPr>
      <w:r w:rsidRPr="00C432D6">
        <w:rPr>
          <w:i/>
          <w:color w:val="000000"/>
          <w:sz w:val="24"/>
          <w:szCs w:val="24"/>
          <w:lang w:val="fr-FR"/>
        </w:rPr>
        <w:t xml:space="preserve">     (</w:t>
      </w:r>
      <w:proofErr w:type="gramStart"/>
      <w:r w:rsidRPr="00C432D6">
        <w:rPr>
          <w:i/>
          <w:color w:val="000000"/>
          <w:sz w:val="24"/>
          <w:szCs w:val="24"/>
          <w:lang w:val="fr-FR"/>
        </w:rPr>
        <w:t>denumirea</w:t>
      </w:r>
      <w:proofErr w:type="gramEnd"/>
      <w:r w:rsidRPr="00C432D6">
        <w:rPr>
          <w:i/>
          <w:color w:val="000000"/>
          <w:sz w:val="24"/>
          <w:szCs w:val="24"/>
          <w:lang w:val="fr-FR"/>
        </w:rPr>
        <w:t>/numele</w:t>
      </w:r>
      <w:r w:rsidRPr="00C432D6">
        <w:rPr>
          <w:i/>
          <w:color w:val="000000"/>
          <w:sz w:val="24"/>
          <w:szCs w:val="24"/>
        </w:rPr>
        <w:t>)</w:t>
      </w:r>
    </w:p>
    <w:p w14:paraId="324D9CC6" w14:textId="77777777" w:rsidR="009B2E77" w:rsidRPr="00C432D6" w:rsidRDefault="00000000" w:rsidP="009B2E77">
      <w:pPr>
        <w:jc w:val="center"/>
        <w:rPr>
          <w:b/>
          <w:color w:val="000000"/>
          <w:sz w:val="24"/>
          <w:szCs w:val="24"/>
        </w:rPr>
      </w:pPr>
      <w:r w:rsidRPr="00C432D6">
        <w:rPr>
          <w:b/>
          <w:color w:val="000000"/>
          <w:sz w:val="24"/>
          <w:szCs w:val="24"/>
        </w:rPr>
        <w:t>DECLARATIE PRIVIND NEINCADRAREA IN PREVEDERILE</w:t>
      </w:r>
    </w:p>
    <w:p w14:paraId="66842F72" w14:textId="77777777" w:rsidR="009B2E77" w:rsidRPr="00C432D6" w:rsidRDefault="00000000" w:rsidP="009B2E77">
      <w:pPr>
        <w:jc w:val="center"/>
        <w:rPr>
          <w:b/>
          <w:color w:val="000000"/>
          <w:sz w:val="24"/>
          <w:szCs w:val="24"/>
        </w:rPr>
      </w:pPr>
      <w:r w:rsidRPr="00C432D6">
        <w:rPr>
          <w:b/>
          <w:color w:val="000000"/>
          <w:sz w:val="24"/>
          <w:szCs w:val="24"/>
        </w:rPr>
        <w:t xml:space="preserve"> de </w:t>
      </w:r>
      <w:r w:rsidRPr="00C432D6">
        <w:rPr>
          <w:b/>
          <w:color w:val="000000"/>
          <w:sz w:val="24"/>
          <w:szCs w:val="24"/>
          <w:lang w:val="ro-RO"/>
        </w:rPr>
        <w:t xml:space="preserve">la art. 167 </w:t>
      </w:r>
      <w:r w:rsidRPr="00C432D6">
        <w:rPr>
          <w:b/>
          <w:color w:val="000000"/>
          <w:sz w:val="24"/>
          <w:szCs w:val="24"/>
          <w:lang w:val="fr-FR"/>
        </w:rPr>
        <w:t>din Legea 98/2016</w:t>
      </w:r>
    </w:p>
    <w:p w14:paraId="781D083F" w14:textId="77777777" w:rsidR="009B2E77" w:rsidRPr="00C432D6" w:rsidRDefault="00000000" w:rsidP="009B2E77">
      <w:pPr>
        <w:jc w:val="both"/>
        <w:rPr>
          <w:color w:val="000000"/>
          <w:sz w:val="24"/>
          <w:szCs w:val="24"/>
        </w:rPr>
      </w:pPr>
      <w:r w:rsidRPr="00C432D6">
        <w:rPr>
          <w:color w:val="000000"/>
          <w:sz w:val="24"/>
          <w:szCs w:val="24"/>
        </w:rPr>
        <w:t xml:space="preserve">                    Subsemnatul(a)........................................................................, reprezentant al .............................</w:t>
      </w:r>
      <w:r w:rsidRPr="00C432D6">
        <w:rPr>
          <w:i/>
          <w:color w:val="000000"/>
          <w:sz w:val="24"/>
          <w:szCs w:val="24"/>
        </w:rPr>
        <w:t xml:space="preserve"> (denumirea operatorului economic/asociat/subcontractant</w:t>
      </w:r>
      <w:r w:rsidRPr="00C432D6">
        <w:rPr>
          <w:color w:val="000000"/>
          <w:sz w:val="24"/>
          <w:szCs w:val="24"/>
        </w:rPr>
        <w:t xml:space="preserve">), participant in calitate de ofertant la procedura de achizitie </w:t>
      </w:r>
      <w:proofErr w:type="gramStart"/>
      <w:r w:rsidRPr="00C432D6">
        <w:rPr>
          <w:color w:val="000000"/>
          <w:sz w:val="24"/>
          <w:szCs w:val="24"/>
        </w:rPr>
        <w:t>publica ,,....................................</w:t>
      </w:r>
      <w:proofErr w:type="gramEnd"/>
      <w:r w:rsidRPr="00C432D6">
        <w:rPr>
          <w:color w:val="000000"/>
          <w:sz w:val="24"/>
          <w:szCs w:val="24"/>
        </w:rPr>
        <w:t xml:space="preserve">” avand ca obiect: </w:t>
      </w:r>
      <w:proofErr w:type="gramStart"/>
      <w:r w:rsidRPr="00C432D6">
        <w:rPr>
          <w:color w:val="000000"/>
          <w:sz w:val="24"/>
          <w:szCs w:val="24"/>
        </w:rPr>
        <w:t>,,</w:t>
      </w:r>
      <w:r w:rsidRPr="00C432D6">
        <w:rPr>
          <w:b/>
          <w:color w:val="000000"/>
          <w:sz w:val="24"/>
          <w:szCs w:val="24"/>
        </w:rPr>
        <w:t>…</w:t>
      </w:r>
      <w:proofErr w:type="gramEnd"/>
      <w:r w:rsidRPr="00C432D6">
        <w:rPr>
          <w:b/>
          <w:color w:val="000000"/>
          <w:sz w:val="24"/>
          <w:szCs w:val="24"/>
        </w:rPr>
        <w:t>………………………………………………………</w:t>
      </w:r>
      <w:proofErr w:type="gramStart"/>
      <w:r w:rsidRPr="00C432D6">
        <w:rPr>
          <w:b/>
          <w:color w:val="000000"/>
          <w:sz w:val="24"/>
          <w:szCs w:val="24"/>
        </w:rPr>
        <w:t>…..</w:t>
      </w:r>
      <w:proofErr w:type="gramEnd"/>
      <w:r w:rsidRPr="00C432D6">
        <w:rPr>
          <w:color w:val="000000"/>
          <w:sz w:val="24"/>
          <w:szCs w:val="24"/>
        </w:rPr>
        <w:t>”, cod CPV: ………………. …………………</w:t>
      </w:r>
      <w:proofErr w:type="gramStart"/>
      <w:r w:rsidRPr="00C432D6">
        <w:rPr>
          <w:color w:val="000000"/>
          <w:sz w:val="24"/>
          <w:szCs w:val="24"/>
        </w:rPr>
        <w:t>…..</w:t>
      </w:r>
      <w:proofErr w:type="gramEnd"/>
      <w:r w:rsidRPr="00C432D6">
        <w:rPr>
          <w:color w:val="000000"/>
          <w:sz w:val="24"/>
          <w:szCs w:val="24"/>
        </w:rPr>
        <w:t xml:space="preserve">, criteriu de </w:t>
      </w:r>
      <w:proofErr w:type="gramStart"/>
      <w:r w:rsidRPr="00C432D6">
        <w:rPr>
          <w:color w:val="000000"/>
          <w:sz w:val="24"/>
          <w:szCs w:val="24"/>
        </w:rPr>
        <w:t>atribuire ,,.........................................</w:t>
      </w:r>
      <w:proofErr w:type="gramEnd"/>
      <w:r w:rsidRPr="00C432D6">
        <w:rPr>
          <w:color w:val="000000"/>
          <w:sz w:val="24"/>
          <w:szCs w:val="24"/>
        </w:rPr>
        <w:t>”, organizată de .........................................,</w:t>
      </w:r>
    </w:p>
    <w:p w14:paraId="0CD23EF1" w14:textId="77777777" w:rsidR="009B2E77" w:rsidRPr="00C432D6" w:rsidRDefault="00000000" w:rsidP="009B2E77">
      <w:pPr>
        <w:ind w:firstLine="900"/>
        <w:jc w:val="both"/>
        <w:rPr>
          <w:color w:val="000000"/>
          <w:sz w:val="24"/>
          <w:szCs w:val="24"/>
          <w:lang w:val="pt-BR"/>
        </w:rPr>
      </w:pPr>
      <w:r w:rsidRPr="00C432D6">
        <w:rPr>
          <w:color w:val="000000"/>
          <w:sz w:val="24"/>
          <w:szCs w:val="24"/>
        </w:rPr>
        <w:t xml:space="preserve">declar in numele ofertantului, sub sancţiunea falsului în declaraţii, ca </w:t>
      </w:r>
      <w:r w:rsidRPr="00C432D6">
        <w:rPr>
          <w:b/>
          <w:color w:val="000000"/>
          <w:sz w:val="24"/>
          <w:szCs w:val="24"/>
        </w:rPr>
        <w:t>NU</w:t>
      </w:r>
      <w:r w:rsidRPr="00C432D6">
        <w:rPr>
          <w:color w:val="000000"/>
          <w:sz w:val="24"/>
          <w:szCs w:val="24"/>
        </w:rPr>
        <w:t xml:space="preserve"> </w:t>
      </w:r>
      <w:r w:rsidRPr="00C432D6">
        <w:rPr>
          <w:color w:val="000000"/>
          <w:sz w:val="24"/>
          <w:szCs w:val="24"/>
          <w:lang w:val="pt-BR"/>
        </w:rPr>
        <w:t>ne aflam in nici una dintre situaţiile menţionate in cadrul articolului 167 din Legea 98/2016:</w:t>
      </w:r>
    </w:p>
    <w:p w14:paraId="78C5664F" w14:textId="77777777" w:rsidR="009B2E77" w:rsidRPr="00C432D6" w:rsidRDefault="00000000" w:rsidP="009B2E77">
      <w:pPr>
        <w:ind w:firstLine="900"/>
        <w:jc w:val="both"/>
        <w:rPr>
          <w:color w:val="000000"/>
          <w:sz w:val="24"/>
          <w:szCs w:val="24"/>
          <w:lang w:val="pt-BR"/>
        </w:rPr>
      </w:pPr>
      <w:r w:rsidRPr="00C432D6">
        <w:rPr>
          <w:color w:val="000000"/>
          <w:sz w:val="24"/>
          <w:szCs w:val="24"/>
          <w:lang w:val="pt-BR"/>
        </w:rPr>
        <w:t xml:space="preserve">a) a încălcat obligaţiile stabilite potrivit art. 51, iar autoritatea contractantă poate demonstra acest lucru prin orice mijloc de probă adecvat, cum ar fi decizii ale autorităţilor competente prin care se constată încălcarea acestor obligaţii; </w:t>
      </w:r>
    </w:p>
    <w:p w14:paraId="47F2DED5" w14:textId="77777777" w:rsidR="009B2E77" w:rsidRPr="00C432D6" w:rsidRDefault="00000000" w:rsidP="009B2E77">
      <w:pPr>
        <w:ind w:firstLine="900"/>
        <w:jc w:val="both"/>
        <w:rPr>
          <w:color w:val="000000"/>
          <w:sz w:val="24"/>
          <w:szCs w:val="24"/>
          <w:lang w:val="pt-BR"/>
        </w:rPr>
      </w:pPr>
      <w:r w:rsidRPr="00C432D6">
        <w:rPr>
          <w:color w:val="000000"/>
          <w:sz w:val="24"/>
          <w:szCs w:val="24"/>
          <w:lang w:val="pt-BR"/>
        </w:rPr>
        <w:t>b) se află în procedura insolvenţei sau în lichidare, în supraveghere judiciară sau în încetarea activităţii;</w:t>
      </w:r>
    </w:p>
    <w:p w14:paraId="4B5B6E37" w14:textId="77777777" w:rsidR="009B2E77" w:rsidRPr="00C432D6" w:rsidRDefault="00000000" w:rsidP="009B2E77">
      <w:pPr>
        <w:ind w:firstLine="900"/>
        <w:jc w:val="both"/>
        <w:rPr>
          <w:color w:val="000000"/>
          <w:sz w:val="24"/>
          <w:szCs w:val="24"/>
          <w:lang w:val="pt-BR"/>
        </w:rPr>
      </w:pPr>
      <w:r w:rsidRPr="00C432D6">
        <w:rPr>
          <w:color w:val="000000"/>
          <w:sz w:val="24"/>
          <w:szCs w:val="24"/>
          <w:lang w:val="pt-BR"/>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0DA00FD9" w14:textId="77777777" w:rsidR="009B2E77" w:rsidRPr="00C432D6" w:rsidRDefault="00000000" w:rsidP="009B2E77">
      <w:pPr>
        <w:ind w:firstLine="900"/>
        <w:jc w:val="both"/>
        <w:rPr>
          <w:color w:val="000000"/>
          <w:sz w:val="24"/>
          <w:szCs w:val="24"/>
          <w:lang w:val="pt-BR"/>
        </w:rPr>
      </w:pPr>
      <w:r w:rsidRPr="00C432D6">
        <w:rPr>
          <w:color w:val="000000"/>
          <w:sz w:val="24"/>
          <w:szCs w:val="24"/>
          <w:lang w:val="pt-BR"/>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508C9F78" w14:textId="77777777" w:rsidR="009B2E77" w:rsidRPr="00C432D6" w:rsidRDefault="00000000" w:rsidP="009B2E77">
      <w:pPr>
        <w:ind w:firstLine="900"/>
        <w:jc w:val="both"/>
        <w:rPr>
          <w:color w:val="000000"/>
          <w:sz w:val="24"/>
          <w:szCs w:val="24"/>
          <w:lang w:val="pt-BR"/>
        </w:rPr>
      </w:pPr>
      <w:r w:rsidRPr="00C432D6">
        <w:rPr>
          <w:color w:val="000000"/>
          <w:sz w:val="24"/>
          <w:szCs w:val="24"/>
          <w:lang w:val="pt-BR"/>
        </w:rPr>
        <w:t>e) se află într-o situaţie de conflict de interese în cadrul sau în legătură cu procedura în cauză, iar această situaţie nu poate fi remediată în mod efectiv prin alte măsuri mai puţin severe;</w:t>
      </w:r>
    </w:p>
    <w:p w14:paraId="3DCE9BCE" w14:textId="77777777" w:rsidR="009B2E77" w:rsidRPr="00C432D6" w:rsidRDefault="00000000" w:rsidP="009B2E77">
      <w:pPr>
        <w:ind w:firstLine="900"/>
        <w:jc w:val="both"/>
        <w:rPr>
          <w:color w:val="000000"/>
          <w:sz w:val="24"/>
          <w:szCs w:val="24"/>
          <w:lang w:val="pt-BR"/>
        </w:rPr>
      </w:pPr>
      <w:r w:rsidRPr="00C432D6">
        <w:rPr>
          <w:color w:val="000000"/>
          <w:sz w:val="24"/>
          <w:szCs w:val="24"/>
          <w:lang w:val="pt-BR"/>
        </w:rPr>
        <w:t>f) participarea anterioară a operatorului economic la pregătirea procedurii de atribuire a condus la o distorsionare a concurenţei, iar această situaţie nu poate fi remediată prin alte măsuri mai puţin severe;</w:t>
      </w:r>
    </w:p>
    <w:p w14:paraId="3A3C062D" w14:textId="77777777" w:rsidR="009B2E77" w:rsidRPr="00C432D6" w:rsidRDefault="00000000" w:rsidP="009B2E77">
      <w:pPr>
        <w:ind w:firstLine="900"/>
        <w:jc w:val="both"/>
        <w:rPr>
          <w:color w:val="000000"/>
          <w:sz w:val="24"/>
          <w:szCs w:val="24"/>
          <w:lang w:val="pt-BR"/>
        </w:rPr>
      </w:pPr>
      <w:r w:rsidRPr="00C432D6">
        <w:rPr>
          <w:color w:val="000000"/>
          <w:sz w:val="24"/>
          <w:szCs w:val="24"/>
          <w:lang w:val="pt-BR"/>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2BC5CC1C" w14:textId="77777777" w:rsidR="009B2E77" w:rsidRPr="00C432D6" w:rsidRDefault="00000000" w:rsidP="009B2E77">
      <w:pPr>
        <w:ind w:firstLine="900"/>
        <w:jc w:val="both"/>
        <w:rPr>
          <w:color w:val="000000"/>
          <w:sz w:val="24"/>
          <w:szCs w:val="24"/>
          <w:lang w:val="pt-BR"/>
        </w:rPr>
      </w:pPr>
      <w:r w:rsidRPr="00C432D6">
        <w:rPr>
          <w:color w:val="000000"/>
          <w:sz w:val="24"/>
          <w:szCs w:val="24"/>
          <w:lang w:val="pt-BR"/>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5E3406E4" w14:textId="77777777" w:rsidR="009B2E77" w:rsidRPr="00C432D6" w:rsidRDefault="00000000" w:rsidP="009B2E77">
      <w:pPr>
        <w:ind w:firstLine="900"/>
        <w:jc w:val="both"/>
        <w:rPr>
          <w:color w:val="000000"/>
          <w:sz w:val="24"/>
          <w:szCs w:val="24"/>
          <w:lang w:val="pt-BR"/>
        </w:rPr>
      </w:pPr>
      <w:r w:rsidRPr="00C432D6">
        <w:rPr>
          <w:color w:val="000000"/>
          <w:sz w:val="24"/>
          <w:szCs w:val="24"/>
          <w:lang w:val="pt-BR"/>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0CF945ED" w14:textId="77777777" w:rsidR="009B2E77" w:rsidRPr="00C432D6" w:rsidRDefault="00000000" w:rsidP="009B2E77">
      <w:pPr>
        <w:ind w:firstLine="900"/>
        <w:jc w:val="both"/>
        <w:rPr>
          <w:color w:val="000000"/>
          <w:sz w:val="24"/>
          <w:szCs w:val="24"/>
          <w:lang w:val="pt-BR"/>
        </w:rPr>
      </w:pPr>
      <w:r w:rsidRPr="00C432D6">
        <w:rPr>
          <w:color w:val="000000"/>
          <w:sz w:val="24"/>
          <w:szCs w:val="24"/>
          <w:lang w:val="pt-BR"/>
        </w:rPr>
        <w:t>În cazul în care pe parcursul derulării procedurii de achiziţie publică ne vom afla în una dintre situaţiile menţionate mai sus, ne obligam să anunţam această situaţie imediat ce a apărut.</w:t>
      </w:r>
    </w:p>
    <w:p w14:paraId="51FC5A8E" w14:textId="77777777" w:rsidR="009B2E77" w:rsidRPr="00C432D6" w:rsidRDefault="00000000" w:rsidP="009B2E77">
      <w:pPr>
        <w:suppressAutoHyphens/>
        <w:overflowPunct w:val="0"/>
        <w:ind w:firstLine="900"/>
        <w:jc w:val="both"/>
        <w:textAlignment w:val="baseline"/>
        <w:rPr>
          <w:color w:val="000000"/>
          <w:sz w:val="24"/>
          <w:szCs w:val="24"/>
          <w:lang w:val="it-IT" w:eastAsia="ar-SA"/>
        </w:rPr>
      </w:pPr>
      <w:r w:rsidRPr="00C432D6">
        <w:rPr>
          <w:color w:val="000000"/>
          <w:sz w:val="24"/>
          <w:szCs w:val="24"/>
          <w:lang w:val="it-IT" w:eastAsia="ar-SA"/>
        </w:rPr>
        <w:t>Înţeleg că în caz contrar vom suporta sancţiunile legii.</w:t>
      </w:r>
    </w:p>
    <w:p w14:paraId="592AE209" w14:textId="77777777" w:rsidR="009B2E77" w:rsidRPr="00C432D6" w:rsidRDefault="00000000" w:rsidP="009B2E77">
      <w:pPr>
        <w:ind w:firstLine="720"/>
        <w:jc w:val="both"/>
        <w:rPr>
          <w:iCs/>
          <w:color w:val="000000"/>
          <w:sz w:val="24"/>
          <w:szCs w:val="24"/>
          <w:lang w:val="it-IT"/>
        </w:rPr>
      </w:pPr>
      <w:r w:rsidRPr="00C432D6">
        <w:rPr>
          <w:iCs/>
          <w:color w:val="000000"/>
          <w:sz w:val="24"/>
          <w:szCs w:val="24"/>
          <w:lang w:val="it-IT"/>
        </w:rPr>
        <w:t>Data</w:t>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t xml:space="preserve">                                   Ofertant,</w:t>
      </w:r>
    </w:p>
    <w:p w14:paraId="5D2E550D" w14:textId="77777777" w:rsidR="009B2E77" w:rsidRPr="00C432D6" w:rsidRDefault="00000000" w:rsidP="009B2E77">
      <w:pPr>
        <w:ind w:firstLine="720"/>
        <w:jc w:val="both"/>
        <w:rPr>
          <w:iCs/>
          <w:color w:val="000000"/>
          <w:sz w:val="24"/>
          <w:szCs w:val="24"/>
          <w:lang w:val="it-IT"/>
        </w:rPr>
      </w:pPr>
      <w:r w:rsidRPr="00C432D6">
        <w:rPr>
          <w:iCs/>
          <w:color w:val="000000"/>
          <w:sz w:val="24"/>
          <w:szCs w:val="24"/>
          <w:lang w:val="it-IT"/>
        </w:rPr>
        <w:t xml:space="preserve">                                                                                     Numele si prenumele</w:t>
      </w:r>
    </w:p>
    <w:p w14:paraId="5581AF22" w14:textId="77777777" w:rsidR="009B2E77" w:rsidRPr="00C432D6" w:rsidRDefault="00000000" w:rsidP="009B2E77">
      <w:pPr>
        <w:ind w:left="4140" w:firstLine="900"/>
        <w:jc w:val="both"/>
        <w:rPr>
          <w:i/>
          <w:iCs/>
          <w:color w:val="000000"/>
          <w:sz w:val="24"/>
          <w:szCs w:val="24"/>
          <w:lang w:val="it-IT"/>
        </w:rPr>
      </w:pPr>
      <w:r w:rsidRPr="00C432D6">
        <w:rPr>
          <w:i/>
          <w:iCs/>
          <w:color w:val="000000"/>
          <w:sz w:val="24"/>
          <w:szCs w:val="24"/>
          <w:lang w:val="it-IT"/>
        </w:rPr>
        <w:t xml:space="preserve">                   …………………</w:t>
      </w:r>
    </w:p>
    <w:p w14:paraId="6B289C44" w14:textId="77777777" w:rsidR="009B2E77" w:rsidRPr="00C432D6" w:rsidRDefault="00000000" w:rsidP="009B2E77">
      <w:pPr>
        <w:ind w:left="4320" w:firstLine="720"/>
        <w:jc w:val="both"/>
        <w:rPr>
          <w:i/>
          <w:iCs/>
          <w:color w:val="000000"/>
          <w:sz w:val="24"/>
          <w:szCs w:val="24"/>
          <w:lang w:val="it-IT"/>
        </w:rPr>
      </w:pPr>
      <w:r w:rsidRPr="00C432D6">
        <w:rPr>
          <w:i/>
          <w:iCs/>
          <w:color w:val="000000"/>
          <w:sz w:val="24"/>
          <w:szCs w:val="24"/>
          <w:lang w:val="it-IT"/>
        </w:rPr>
        <w:t xml:space="preserve">                    (semnătură)</w:t>
      </w:r>
    </w:p>
    <w:p w14:paraId="0FFFD2A5" w14:textId="77777777" w:rsidR="009B2E77" w:rsidRPr="00C432D6" w:rsidRDefault="00000000" w:rsidP="009B2E77">
      <w:pPr>
        <w:ind w:left="4320" w:firstLine="720"/>
        <w:jc w:val="both"/>
        <w:rPr>
          <w:i/>
          <w:iCs/>
          <w:color w:val="000000"/>
          <w:sz w:val="24"/>
          <w:szCs w:val="24"/>
          <w:lang w:val="it-IT"/>
        </w:rPr>
      </w:pPr>
      <w:r w:rsidRPr="00C432D6">
        <w:rPr>
          <w:i/>
          <w:iCs/>
          <w:color w:val="000000"/>
          <w:sz w:val="24"/>
          <w:szCs w:val="24"/>
          <w:lang w:val="it-IT"/>
        </w:rPr>
        <w:lastRenderedPageBreak/>
        <w:t>)</w:t>
      </w:r>
    </w:p>
    <w:p w14:paraId="6440B3D2" w14:textId="77777777" w:rsidR="003B68BF" w:rsidRPr="00BD167F" w:rsidRDefault="00000000" w:rsidP="003B68BF">
      <w:pPr>
        <w:spacing w:before="66"/>
        <w:ind w:right="173"/>
        <w:jc w:val="right"/>
        <w:rPr>
          <w:b/>
          <w:sz w:val="24"/>
          <w:szCs w:val="24"/>
        </w:rPr>
      </w:pPr>
      <w:r w:rsidRPr="00BD167F">
        <w:rPr>
          <w:b/>
          <w:color w:val="232321"/>
          <w:w w:val="105"/>
          <w:sz w:val="24"/>
          <w:szCs w:val="24"/>
        </w:rPr>
        <w:t>Formularul</w:t>
      </w:r>
      <w:r w:rsidRPr="00BD167F">
        <w:rPr>
          <w:b/>
          <w:color w:val="131111"/>
          <w:w w:val="105"/>
          <w:sz w:val="24"/>
          <w:szCs w:val="24"/>
        </w:rPr>
        <w:t>nr. 5</w:t>
      </w:r>
    </w:p>
    <w:p w14:paraId="213F5BC1" w14:textId="77777777" w:rsidR="003B68BF" w:rsidRPr="00BD167F" w:rsidRDefault="003B68BF" w:rsidP="003B68BF">
      <w:pPr>
        <w:pStyle w:val="BodyText"/>
        <w:rPr>
          <w:b/>
          <w:sz w:val="24"/>
          <w:szCs w:val="24"/>
        </w:rPr>
      </w:pPr>
    </w:p>
    <w:p w14:paraId="16AFB423" w14:textId="77777777" w:rsidR="009B2E77" w:rsidRPr="00C432D6" w:rsidRDefault="00000000" w:rsidP="009B2E77">
      <w:pPr>
        <w:rPr>
          <w:b/>
          <w:noProof/>
          <w:color w:val="000000"/>
          <w:sz w:val="24"/>
          <w:szCs w:val="24"/>
        </w:rPr>
      </w:pPr>
      <w:r w:rsidRPr="00C432D6">
        <w:rPr>
          <w:b/>
          <w:noProof/>
          <w:color w:val="000000"/>
          <w:sz w:val="24"/>
          <w:szCs w:val="24"/>
        </w:rPr>
        <w:t>OPERATOR ECONOMIC</w:t>
      </w:r>
    </w:p>
    <w:p w14:paraId="6D9E5EF4" w14:textId="77777777" w:rsidR="009B2E77" w:rsidRPr="00C432D6" w:rsidRDefault="00000000" w:rsidP="009B2E77">
      <w:pPr>
        <w:rPr>
          <w:noProof/>
          <w:color w:val="000000"/>
          <w:sz w:val="24"/>
          <w:szCs w:val="24"/>
        </w:rPr>
      </w:pPr>
      <w:r w:rsidRPr="00C432D6">
        <w:rPr>
          <w:noProof/>
          <w:color w:val="000000"/>
          <w:sz w:val="24"/>
          <w:szCs w:val="24"/>
        </w:rPr>
        <w:t xml:space="preserve">    ____________________</w:t>
      </w:r>
    </w:p>
    <w:p w14:paraId="6FADB857" w14:textId="77777777" w:rsidR="009B2E77" w:rsidRPr="00C432D6" w:rsidRDefault="00000000" w:rsidP="009B2E77">
      <w:pPr>
        <w:rPr>
          <w:i/>
          <w:noProof/>
          <w:color w:val="000000"/>
          <w:sz w:val="24"/>
          <w:szCs w:val="24"/>
        </w:rPr>
      </w:pPr>
      <w:r w:rsidRPr="00C432D6">
        <w:rPr>
          <w:i/>
          <w:noProof/>
          <w:color w:val="000000"/>
          <w:sz w:val="24"/>
          <w:szCs w:val="24"/>
        </w:rPr>
        <w:t xml:space="preserve">       (denumirea/numele)</w:t>
      </w:r>
    </w:p>
    <w:p w14:paraId="7685CBA0" w14:textId="77777777" w:rsidR="009B2E77" w:rsidRPr="00C432D6" w:rsidRDefault="00000000" w:rsidP="009B2E77">
      <w:pPr>
        <w:pStyle w:val="DefaultText"/>
        <w:tabs>
          <w:tab w:val="left" w:pos="720"/>
        </w:tabs>
        <w:jc w:val="center"/>
        <w:rPr>
          <w:rFonts w:ascii="Calibri" w:hAnsi="Calibri"/>
          <w:b/>
          <w:noProof/>
          <w:color w:val="000000"/>
          <w:szCs w:val="24"/>
        </w:rPr>
      </w:pPr>
      <w:r w:rsidRPr="00C432D6">
        <w:rPr>
          <w:rFonts w:ascii="Calibri" w:hAnsi="Calibri" w:cs="Arial"/>
          <w:b/>
          <w:bCs/>
          <w:color w:val="000000"/>
          <w:szCs w:val="24"/>
        </w:rPr>
        <w:t>Declaratie privind neincadrarea in situatia unui conflict de interese</w:t>
      </w:r>
    </w:p>
    <w:p w14:paraId="05E1BA3B" w14:textId="77777777" w:rsidR="009B2E77" w:rsidRPr="00C432D6" w:rsidRDefault="00000000" w:rsidP="009B2E77">
      <w:pPr>
        <w:pStyle w:val="DefaultText"/>
        <w:tabs>
          <w:tab w:val="left" w:pos="720"/>
        </w:tabs>
        <w:jc w:val="center"/>
        <w:rPr>
          <w:rFonts w:ascii="Calibri" w:hAnsi="Calibri"/>
          <w:b/>
          <w:noProof/>
          <w:color w:val="000000"/>
          <w:szCs w:val="24"/>
        </w:rPr>
      </w:pPr>
      <w:r w:rsidRPr="00C432D6">
        <w:rPr>
          <w:rFonts w:ascii="Calibri" w:hAnsi="Calibri" w:cs="Arial"/>
          <w:b/>
          <w:bCs/>
          <w:color w:val="000000"/>
          <w:szCs w:val="24"/>
        </w:rPr>
        <w:t>Declaratie</w:t>
      </w:r>
    </w:p>
    <w:p w14:paraId="3FB21BB6" w14:textId="77777777" w:rsidR="009B2E77" w:rsidRPr="00C432D6" w:rsidRDefault="00000000" w:rsidP="009B2E77">
      <w:pPr>
        <w:adjustRightInd w:val="0"/>
        <w:jc w:val="center"/>
        <w:rPr>
          <w:b/>
          <w:color w:val="000000"/>
          <w:sz w:val="24"/>
          <w:szCs w:val="24"/>
        </w:rPr>
      </w:pPr>
      <w:r w:rsidRPr="00C432D6">
        <w:rPr>
          <w:b/>
          <w:color w:val="000000"/>
          <w:sz w:val="24"/>
          <w:szCs w:val="24"/>
        </w:rPr>
        <w:t xml:space="preserve">privind neîncadrarea în situaţiile prevăzute la </w:t>
      </w:r>
      <w:r w:rsidRPr="00C432D6">
        <w:rPr>
          <w:b/>
          <w:color w:val="000000"/>
          <w:sz w:val="24"/>
          <w:szCs w:val="24"/>
          <w:u w:val="single"/>
        </w:rPr>
        <w:t>art. 59 si art.,60</w:t>
      </w:r>
      <w:r w:rsidRPr="00C432D6">
        <w:rPr>
          <w:b/>
          <w:color w:val="000000"/>
          <w:sz w:val="24"/>
          <w:szCs w:val="24"/>
        </w:rPr>
        <w:t xml:space="preserve"> </w:t>
      </w:r>
      <w:proofErr w:type="gramStart"/>
      <w:r w:rsidRPr="00C432D6">
        <w:rPr>
          <w:b/>
          <w:color w:val="000000"/>
          <w:sz w:val="24"/>
          <w:szCs w:val="24"/>
        </w:rPr>
        <w:t>din  Legea</w:t>
      </w:r>
      <w:proofErr w:type="gramEnd"/>
      <w:r w:rsidRPr="00C432D6">
        <w:rPr>
          <w:b/>
          <w:color w:val="000000"/>
          <w:sz w:val="24"/>
          <w:szCs w:val="24"/>
        </w:rPr>
        <w:t xml:space="preserve"> nr.98/2016 privind achiziţiile publice</w:t>
      </w:r>
    </w:p>
    <w:p w14:paraId="2EDDEA63" w14:textId="77777777" w:rsidR="009B2E77" w:rsidRPr="00C432D6" w:rsidRDefault="009B2E77" w:rsidP="009B2E77">
      <w:pPr>
        <w:jc w:val="both"/>
        <w:rPr>
          <w:b/>
          <w:bCs/>
          <w:noProof/>
          <w:color w:val="000000"/>
          <w:sz w:val="24"/>
          <w:szCs w:val="24"/>
        </w:rPr>
      </w:pPr>
    </w:p>
    <w:p w14:paraId="1275A691" w14:textId="77777777" w:rsidR="009B2E77" w:rsidRPr="000D0F28" w:rsidRDefault="00000000" w:rsidP="009B2E77">
      <w:pPr>
        <w:pStyle w:val="DefaultText"/>
        <w:tabs>
          <w:tab w:val="left" w:pos="720"/>
        </w:tabs>
        <w:jc w:val="both"/>
        <w:rPr>
          <w:noProof/>
          <w:color w:val="000000"/>
          <w:szCs w:val="24"/>
        </w:rPr>
      </w:pPr>
      <w:r w:rsidRPr="000D0F28">
        <w:rPr>
          <w:noProof/>
          <w:color w:val="000000"/>
          <w:szCs w:val="24"/>
        </w:rPr>
        <w:t>Subsemnatul(a).............................................................................…. (denumirea, numele), în calitate de ofertant/ofertant/ofertant asociat/subcontractant propusi/terti sustinatori la procedura de …………………………..................…… (</w:t>
      </w:r>
      <w:r w:rsidRPr="000D0F28">
        <w:rPr>
          <w:i/>
          <w:noProof/>
          <w:color w:val="000000"/>
          <w:szCs w:val="24"/>
        </w:rPr>
        <w:t>se menţionează procedura</w:t>
      </w:r>
      <w:r w:rsidRPr="000D0F28">
        <w:rPr>
          <w:noProof/>
          <w:color w:val="000000"/>
          <w:szCs w:val="24"/>
        </w:rPr>
        <w:t>) pentru atribuirea contractului având ca obiect ...............................................................(</w:t>
      </w:r>
      <w:r w:rsidRPr="000D0F28">
        <w:rPr>
          <w:i/>
          <w:noProof/>
          <w:color w:val="000000"/>
          <w:szCs w:val="24"/>
        </w:rPr>
        <w:t>denumirea produsului şi codul CPV</w:t>
      </w:r>
      <w:r w:rsidRPr="000D0F28">
        <w:rPr>
          <w:noProof/>
          <w:color w:val="000000"/>
          <w:szCs w:val="24"/>
        </w:rPr>
        <w:t>), la data de .............. (zi/lună/an),</w:t>
      </w:r>
      <w:r w:rsidRPr="000D0F28">
        <w:rPr>
          <w:i/>
          <w:noProof/>
          <w:color w:val="000000"/>
          <w:szCs w:val="24"/>
        </w:rPr>
        <w:t xml:space="preserve"> </w:t>
      </w:r>
      <w:r w:rsidRPr="000D0F28">
        <w:rPr>
          <w:noProof/>
          <w:color w:val="000000"/>
          <w:szCs w:val="24"/>
        </w:rPr>
        <w:t>organizată de ..............................................……… (denumirea</w:t>
      </w:r>
      <w:r w:rsidRPr="000D0F28">
        <w:rPr>
          <w:i/>
          <w:noProof/>
          <w:color w:val="000000"/>
          <w:szCs w:val="24"/>
        </w:rPr>
        <w:t xml:space="preserve"> entitatii contractante</w:t>
      </w:r>
      <w:r w:rsidRPr="000D0F28">
        <w:rPr>
          <w:noProof/>
          <w:color w:val="000000"/>
          <w:szCs w:val="24"/>
        </w:rPr>
        <w:t xml:space="preserve">), declar pe proprie răspundere, sub sancţiunea falsului în declaraţii, </w:t>
      </w:r>
      <w:r w:rsidRPr="000D0F28">
        <w:rPr>
          <w:color w:val="000000"/>
          <w:szCs w:val="24"/>
        </w:rPr>
        <w:t>declar pe propria răspundere că nu ma aflu in conflict de interese cu autoritatea contractanta..................</w:t>
      </w:r>
    </w:p>
    <w:p w14:paraId="4683D0E8" w14:textId="77777777" w:rsidR="009B2E77" w:rsidRPr="000D0F28" w:rsidRDefault="00000000" w:rsidP="009B2E77">
      <w:pPr>
        <w:adjustRightInd w:val="0"/>
        <w:jc w:val="both"/>
        <w:rPr>
          <w:color w:val="000000"/>
          <w:sz w:val="24"/>
          <w:szCs w:val="24"/>
        </w:rPr>
      </w:pPr>
      <w:r w:rsidRPr="000D0F28">
        <w:rPr>
          <w:color w:val="000000"/>
          <w:sz w:val="24"/>
          <w:szCs w:val="24"/>
        </w:rPr>
        <w:t xml:space="preserve">Lista persoanelor ce detin functii de decizie în cadrul AC (inclusiv în ceea ce priveste organizarea, derularea si finalizarea acestei proceduri de atribuire):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3660"/>
        <w:gridCol w:w="5244"/>
      </w:tblGrid>
      <w:tr w:rsidR="00265E91" w14:paraId="52AC6175" w14:textId="77777777" w:rsidTr="0041343D">
        <w:trPr>
          <w:trHeight w:val="134"/>
        </w:trPr>
        <w:tc>
          <w:tcPr>
            <w:tcW w:w="730" w:type="dxa"/>
            <w:tcBorders>
              <w:top w:val="single" w:sz="4" w:space="0" w:color="auto"/>
              <w:left w:val="single" w:sz="4" w:space="0" w:color="auto"/>
              <w:bottom w:val="single" w:sz="4" w:space="0" w:color="auto"/>
              <w:right w:val="single" w:sz="4" w:space="0" w:color="auto"/>
            </w:tcBorders>
            <w:shd w:val="clear" w:color="auto" w:fill="D9D9D9"/>
            <w:vAlign w:val="center"/>
          </w:tcPr>
          <w:p w14:paraId="1064677C" w14:textId="77777777" w:rsidR="0048005C" w:rsidRPr="00AA7DF1" w:rsidRDefault="00000000" w:rsidP="0041343D">
            <w:pPr>
              <w:spacing w:line="360" w:lineRule="auto"/>
              <w:jc w:val="center"/>
              <w:rPr>
                <w:b/>
                <w:sz w:val="24"/>
                <w:szCs w:val="24"/>
              </w:rPr>
            </w:pPr>
            <w:r w:rsidRPr="00AA7DF1">
              <w:rPr>
                <w:b/>
                <w:sz w:val="24"/>
                <w:szCs w:val="24"/>
              </w:rPr>
              <w:t>Nr.</w:t>
            </w:r>
          </w:p>
          <w:p w14:paraId="76E2C0EF" w14:textId="77777777" w:rsidR="0048005C" w:rsidRPr="00AA7DF1" w:rsidRDefault="00000000" w:rsidP="0041343D">
            <w:pPr>
              <w:spacing w:line="360" w:lineRule="auto"/>
              <w:jc w:val="center"/>
              <w:rPr>
                <w:b/>
                <w:sz w:val="24"/>
                <w:szCs w:val="24"/>
              </w:rPr>
            </w:pPr>
            <w:r w:rsidRPr="00AA7DF1">
              <w:rPr>
                <w:b/>
                <w:sz w:val="24"/>
                <w:szCs w:val="24"/>
              </w:rPr>
              <w:t>crt.</w:t>
            </w:r>
          </w:p>
        </w:tc>
        <w:tc>
          <w:tcPr>
            <w:tcW w:w="36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4107633" w14:textId="77777777" w:rsidR="0048005C" w:rsidRPr="00AA7DF1" w:rsidRDefault="00000000" w:rsidP="0041343D">
            <w:pPr>
              <w:spacing w:line="360" w:lineRule="auto"/>
              <w:jc w:val="center"/>
              <w:rPr>
                <w:b/>
                <w:sz w:val="24"/>
                <w:szCs w:val="24"/>
              </w:rPr>
            </w:pPr>
            <w:r w:rsidRPr="00AA7DF1">
              <w:rPr>
                <w:b/>
                <w:sz w:val="24"/>
                <w:szCs w:val="24"/>
              </w:rPr>
              <w:t>Numele si prenumele</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937997" w14:textId="77777777" w:rsidR="0048005C" w:rsidRPr="00AA7DF1" w:rsidRDefault="00000000" w:rsidP="0041343D">
            <w:pPr>
              <w:spacing w:line="360" w:lineRule="auto"/>
              <w:jc w:val="center"/>
              <w:rPr>
                <w:b/>
                <w:sz w:val="24"/>
                <w:szCs w:val="24"/>
              </w:rPr>
            </w:pPr>
            <w:r w:rsidRPr="00AA7DF1">
              <w:rPr>
                <w:b/>
                <w:sz w:val="24"/>
                <w:szCs w:val="24"/>
              </w:rPr>
              <w:t>Functia detinuta</w:t>
            </w:r>
          </w:p>
        </w:tc>
      </w:tr>
      <w:tr w:rsidR="00265E91" w14:paraId="13EC44E9" w14:textId="77777777" w:rsidTr="0041343D">
        <w:trPr>
          <w:trHeight w:val="268"/>
        </w:trPr>
        <w:tc>
          <w:tcPr>
            <w:tcW w:w="730" w:type="dxa"/>
            <w:tcBorders>
              <w:top w:val="single" w:sz="4" w:space="0" w:color="auto"/>
              <w:left w:val="single" w:sz="4" w:space="0" w:color="auto"/>
              <w:bottom w:val="single" w:sz="4" w:space="0" w:color="auto"/>
              <w:right w:val="single" w:sz="4" w:space="0" w:color="auto"/>
            </w:tcBorders>
            <w:vAlign w:val="center"/>
          </w:tcPr>
          <w:p w14:paraId="3A23A9E9" w14:textId="77777777" w:rsidR="0048005C" w:rsidRPr="00AA7DF1" w:rsidRDefault="00000000" w:rsidP="0041343D">
            <w:pPr>
              <w:spacing w:line="360" w:lineRule="auto"/>
              <w:jc w:val="center"/>
              <w:rPr>
                <w:bCs/>
                <w:sz w:val="24"/>
                <w:szCs w:val="24"/>
              </w:rPr>
            </w:pPr>
            <w:r w:rsidRPr="00AA7DF1">
              <w:rPr>
                <w:bCs/>
                <w:sz w:val="24"/>
                <w:szCs w:val="24"/>
              </w:rPr>
              <w:t>1.</w:t>
            </w:r>
          </w:p>
        </w:tc>
        <w:tc>
          <w:tcPr>
            <w:tcW w:w="3660" w:type="dxa"/>
            <w:tcBorders>
              <w:top w:val="single" w:sz="4" w:space="0" w:color="auto"/>
              <w:left w:val="single" w:sz="4" w:space="0" w:color="auto"/>
              <w:bottom w:val="single" w:sz="4" w:space="0" w:color="auto"/>
              <w:right w:val="single" w:sz="4" w:space="0" w:color="auto"/>
            </w:tcBorders>
            <w:vAlign w:val="center"/>
          </w:tcPr>
          <w:p w14:paraId="053A1269" w14:textId="77777777" w:rsidR="0048005C" w:rsidRPr="00AA7DF1" w:rsidRDefault="00000000" w:rsidP="0041343D">
            <w:pPr>
              <w:spacing w:line="360" w:lineRule="auto"/>
              <w:jc w:val="center"/>
              <w:rPr>
                <w:bCs/>
                <w:sz w:val="24"/>
                <w:szCs w:val="24"/>
                <w:lang w:val="en-GB"/>
              </w:rPr>
            </w:pPr>
            <w:r w:rsidRPr="00AA7DF1">
              <w:rPr>
                <w:rStyle w:val="Bodytext2NotBold"/>
                <w:rFonts w:eastAsia="Calibri"/>
                <w:b w:val="0"/>
                <w:sz w:val="24"/>
                <w:szCs w:val="24"/>
              </w:rPr>
              <w:t>Andrei-Ștefăniță MAZĂRE</w:t>
            </w:r>
          </w:p>
        </w:tc>
        <w:tc>
          <w:tcPr>
            <w:tcW w:w="5244" w:type="dxa"/>
            <w:shd w:val="clear" w:color="auto" w:fill="auto"/>
            <w:vAlign w:val="center"/>
            <w:hideMark/>
          </w:tcPr>
          <w:p w14:paraId="1FE0F38E" w14:textId="77777777" w:rsidR="0048005C" w:rsidRPr="00AA7DF1" w:rsidRDefault="00000000" w:rsidP="0041343D">
            <w:pPr>
              <w:spacing w:line="360" w:lineRule="auto"/>
              <w:jc w:val="center"/>
              <w:rPr>
                <w:bCs/>
                <w:sz w:val="24"/>
                <w:szCs w:val="24"/>
                <w:lang w:val="ro-RO" w:eastAsia="ro-RO"/>
              </w:rPr>
            </w:pPr>
            <w:r w:rsidRPr="00AA7DF1">
              <w:rPr>
                <w:rStyle w:val="Bodytext2NotBold"/>
                <w:rFonts w:eastAsia="Calibri"/>
                <w:b w:val="0"/>
                <w:sz w:val="24"/>
                <w:szCs w:val="24"/>
              </w:rPr>
              <w:t>Primar</w:t>
            </w:r>
          </w:p>
        </w:tc>
      </w:tr>
      <w:tr w:rsidR="00265E91" w14:paraId="38AAA5C8" w14:textId="77777777" w:rsidTr="0041343D">
        <w:trPr>
          <w:trHeight w:val="134"/>
        </w:trPr>
        <w:tc>
          <w:tcPr>
            <w:tcW w:w="730" w:type="dxa"/>
            <w:tcBorders>
              <w:top w:val="single" w:sz="4" w:space="0" w:color="auto"/>
              <w:left w:val="single" w:sz="4" w:space="0" w:color="auto"/>
              <w:bottom w:val="single" w:sz="4" w:space="0" w:color="auto"/>
              <w:right w:val="single" w:sz="4" w:space="0" w:color="auto"/>
            </w:tcBorders>
            <w:vAlign w:val="center"/>
          </w:tcPr>
          <w:p w14:paraId="6A1C6C91" w14:textId="77777777" w:rsidR="0048005C" w:rsidRPr="00AA7DF1" w:rsidRDefault="00000000" w:rsidP="0041343D">
            <w:pPr>
              <w:spacing w:line="360" w:lineRule="auto"/>
              <w:jc w:val="center"/>
              <w:rPr>
                <w:bCs/>
                <w:sz w:val="24"/>
                <w:szCs w:val="24"/>
              </w:rPr>
            </w:pPr>
            <w:r w:rsidRPr="00AA7DF1">
              <w:rPr>
                <w:bCs/>
                <w:sz w:val="24"/>
                <w:szCs w:val="24"/>
              </w:rPr>
              <w:t>2.</w:t>
            </w:r>
          </w:p>
        </w:tc>
        <w:tc>
          <w:tcPr>
            <w:tcW w:w="3660" w:type="dxa"/>
            <w:tcBorders>
              <w:top w:val="single" w:sz="4" w:space="0" w:color="auto"/>
              <w:left w:val="single" w:sz="4" w:space="0" w:color="auto"/>
              <w:bottom w:val="single" w:sz="4" w:space="0" w:color="auto"/>
              <w:right w:val="single" w:sz="4" w:space="0" w:color="auto"/>
            </w:tcBorders>
            <w:vAlign w:val="center"/>
          </w:tcPr>
          <w:p w14:paraId="5F7DF348" w14:textId="77777777" w:rsidR="0048005C" w:rsidRPr="00AA7DF1" w:rsidRDefault="00000000" w:rsidP="0041343D">
            <w:pPr>
              <w:spacing w:line="360" w:lineRule="auto"/>
              <w:jc w:val="center"/>
              <w:rPr>
                <w:bCs/>
                <w:sz w:val="24"/>
                <w:szCs w:val="24"/>
              </w:rPr>
            </w:pPr>
            <w:r w:rsidRPr="00AA7DF1">
              <w:rPr>
                <w:bCs/>
                <w:sz w:val="24"/>
                <w:szCs w:val="24"/>
              </w:rPr>
              <w:t>Atanasie-Ilie DRANCA</w:t>
            </w:r>
          </w:p>
        </w:tc>
        <w:tc>
          <w:tcPr>
            <w:tcW w:w="5244" w:type="dxa"/>
            <w:shd w:val="clear" w:color="auto" w:fill="auto"/>
            <w:vAlign w:val="center"/>
          </w:tcPr>
          <w:p w14:paraId="7DEAED9D" w14:textId="77777777" w:rsidR="0048005C" w:rsidRPr="00AA7DF1" w:rsidRDefault="00000000" w:rsidP="0041343D">
            <w:pPr>
              <w:spacing w:line="360" w:lineRule="auto"/>
              <w:jc w:val="center"/>
              <w:rPr>
                <w:bCs/>
                <w:sz w:val="24"/>
                <w:szCs w:val="24"/>
                <w:lang w:val="ro-RO" w:eastAsia="ro-RO"/>
              </w:rPr>
            </w:pPr>
            <w:r w:rsidRPr="00AA7DF1">
              <w:rPr>
                <w:rStyle w:val="Bodytext2NotBold"/>
                <w:rFonts w:eastAsia="Calibri"/>
                <w:b w:val="0"/>
                <w:sz w:val="24"/>
                <w:szCs w:val="24"/>
              </w:rPr>
              <w:t>Viceprimar</w:t>
            </w:r>
          </w:p>
        </w:tc>
      </w:tr>
      <w:tr w:rsidR="00265E91" w14:paraId="56043D15" w14:textId="77777777" w:rsidTr="0041343D">
        <w:trPr>
          <w:trHeight w:val="134"/>
        </w:trPr>
        <w:tc>
          <w:tcPr>
            <w:tcW w:w="730" w:type="dxa"/>
            <w:tcBorders>
              <w:top w:val="single" w:sz="4" w:space="0" w:color="auto"/>
              <w:left w:val="single" w:sz="4" w:space="0" w:color="auto"/>
              <w:bottom w:val="single" w:sz="4" w:space="0" w:color="auto"/>
              <w:right w:val="single" w:sz="4" w:space="0" w:color="auto"/>
            </w:tcBorders>
            <w:vAlign w:val="center"/>
          </w:tcPr>
          <w:p w14:paraId="05A6CC57" w14:textId="77777777" w:rsidR="0048005C" w:rsidRPr="00AA7DF1" w:rsidRDefault="00000000" w:rsidP="0041343D">
            <w:pPr>
              <w:spacing w:line="360" w:lineRule="auto"/>
              <w:jc w:val="center"/>
              <w:rPr>
                <w:bCs/>
                <w:sz w:val="24"/>
                <w:szCs w:val="24"/>
              </w:rPr>
            </w:pPr>
            <w:r w:rsidRPr="00AA7DF1">
              <w:rPr>
                <w:bCs/>
                <w:sz w:val="24"/>
                <w:szCs w:val="24"/>
              </w:rPr>
              <w:t>3.</w:t>
            </w:r>
          </w:p>
        </w:tc>
        <w:tc>
          <w:tcPr>
            <w:tcW w:w="3660" w:type="dxa"/>
            <w:tcBorders>
              <w:top w:val="single" w:sz="4" w:space="0" w:color="auto"/>
              <w:left w:val="single" w:sz="4" w:space="0" w:color="auto"/>
              <w:bottom w:val="single" w:sz="4" w:space="0" w:color="auto"/>
              <w:right w:val="single" w:sz="4" w:space="0" w:color="auto"/>
            </w:tcBorders>
            <w:vAlign w:val="center"/>
          </w:tcPr>
          <w:p w14:paraId="6AF9E18C" w14:textId="77777777" w:rsidR="0048005C" w:rsidRPr="00AA7DF1" w:rsidRDefault="00000000" w:rsidP="0041343D">
            <w:pPr>
              <w:spacing w:line="360" w:lineRule="auto"/>
              <w:jc w:val="center"/>
              <w:rPr>
                <w:bCs/>
                <w:sz w:val="24"/>
                <w:szCs w:val="24"/>
              </w:rPr>
            </w:pPr>
            <w:r w:rsidRPr="00AA7DF1">
              <w:rPr>
                <w:bCs/>
                <w:sz w:val="24"/>
                <w:szCs w:val="24"/>
              </w:rPr>
              <w:t>Gabriel-Romeo BÎRGĂOANU</w:t>
            </w:r>
          </w:p>
        </w:tc>
        <w:tc>
          <w:tcPr>
            <w:tcW w:w="5244" w:type="dxa"/>
            <w:shd w:val="clear" w:color="auto" w:fill="auto"/>
            <w:vAlign w:val="center"/>
          </w:tcPr>
          <w:p w14:paraId="0F4E9DB1" w14:textId="77777777" w:rsidR="0048005C" w:rsidRPr="00AA7DF1" w:rsidRDefault="00000000" w:rsidP="0041343D">
            <w:pPr>
              <w:spacing w:line="360" w:lineRule="auto"/>
              <w:jc w:val="center"/>
              <w:rPr>
                <w:bCs/>
                <w:sz w:val="24"/>
                <w:szCs w:val="24"/>
                <w:lang w:val="ro-RO" w:eastAsia="ro-RO"/>
              </w:rPr>
            </w:pPr>
            <w:r w:rsidRPr="00AA7DF1">
              <w:rPr>
                <w:rStyle w:val="Bodytext2NotBold"/>
                <w:rFonts w:eastAsia="Calibri"/>
                <w:b w:val="0"/>
                <w:sz w:val="24"/>
                <w:szCs w:val="24"/>
              </w:rPr>
              <w:t>Secretar General</w:t>
            </w:r>
          </w:p>
        </w:tc>
      </w:tr>
      <w:tr w:rsidR="00265E91" w14:paraId="7A87581B" w14:textId="77777777" w:rsidTr="0041343D">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7BA827CA" w14:textId="77777777" w:rsidR="0048005C" w:rsidRPr="00AA7DF1" w:rsidRDefault="00000000" w:rsidP="0041343D">
            <w:pPr>
              <w:spacing w:line="360" w:lineRule="auto"/>
              <w:jc w:val="center"/>
              <w:rPr>
                <w:bCs/>
                <w:sz w:val="24"/>
                <w:szCs w:val="24"/>
              </w:rPr>
            </w:pPr>
            <w:r w:rsidRPr="00AA7DF1">
              <w:rPr>
                <w:bCs/>
                <w:sz w:val="24"/>
                <w:szCs w:val="24"/>
              </w:rPr>
              <w:t>4.</w:t>
            </w:r>
          </w:p>
        </w:tc>
        <w:tc>
          <w:tcPr>
            <w:tcW w:w="3660" w:type="dxa"/>
            <w:tcBorders>
              <w:top w:val="single" w:sz="4" w:space="0" w:color="auto"/>
              <w:left w:val="single" w:sz="4" w:space="0" w:color="auto"/>
              <w:bottom w:val="single" w:sz="4" w:space="0" w:color="auto"/>
              <w:right w:val="single" w:sz="4" w:space="0" w:color="auto"/>
            </w:tcBorders>
            <w:vAlign w:val="center"/>
          </w:tcPr>
          <w:p w14:paraId="7D0B766D" w14:textId="77777777" w:rsidR="0048005C" w:rsidRPr="00AA7DF1" w:rsidRDefault="00000000" w:rsidP="0041343D">
            <w:pPr>
              <w:spacing w:line="360" w:lineRule="auto"/>
              <w:jc w:val="center"/>
              <w:rPr>
                <w:bCs/>
                <w:sz w:val="24"/>
                <w:szCs w:val="24"/>
              </w:rPr>
            </w:pPr>
            <w:r w:rsidRPr="00AA7DF1">
              <w:rPr>
                <w:bCs/>
                <w:sz w:val="24"/>
                <w:szCs w:val="24"/>
              </w:rPr>
              <w:t>Carmen IUGA</w:t>
            </w:r>
          </w:p>
        </w:tc>
        <w:tc>
          <w:tcPr>
            <w:tcW w:w="5244" w:type="dxa"/>
            <w:shd w:val="clear" w:color="auto" w:fill="auto"/>
            <w:vAlign w:val="bottom"/>
          </w:tcPr>
          <w:p w14:paraId="3BCB3227" w14:textId="77777777" w:rsidR="0048005C" w:rsidRPr="00AA7DF1" w:rsidRDefault="00000000" w:rsidP="0041343D">
            <w:pPr>
              <w:spacing w:line="360" w:lineRule="auto"/>
              <w:jc w:val="center"/>
              <w:rPr>
                <w:sz w:val="24"/>
                <w:szCs w:val="24"/>
                <w:lang w:val="it-IT"/>
              </w:rPr>
            </w:pPr>
            <w:r w:rsidRPr="00AA7DF1">
              <w:rPr>
                <w:sz w:val="24"/>
                <w:szCs w:val="24"/>
                <w:lang w:val="it-IT"/>
              </w:rPr>
              <w:t>Expert Contabil</w:t>
            </w:r>
          </w:p>
          <w:p w14:paraId="7D4FD410" w14:textId="77777777" w:rsidR="0048005C" w:rsidRPr="00AA7DF1" w:rsidRDefault="0048005C" w:rsidP="0041343D">
            <w:pPr>
              <w:spacing w:line="360" w:lineRule="auto"/>
              <w:jc w:val="center"/>
              <w:rPr>
                <w:bCs/>
                <w:sz w:val="24"/>
                <w:szCs w:val="24"/>
              </w:rPr>
            </w:pPr>
          </w:p>
        </w:tc>
      </w:tr>
      <w:tr w:rsidR="00265E91" w14:paraId="0526D0AB" w14:textId="77777777" w:rsidTr="0041343D">
        <w:trPr>
          <w:trHeight w:val="435"/>
        </w:trPr>
        <w:tc>
          <w:tcPr>
            <w:tcW w:w="730" w:type="dxa"/>
            <w:tcBorders>
              <w:top w:val="single" w:sz="4" w:space="0" w:color="auto"/>
              <w:left w:val="single" w:sz="4" w:space="0" w:color="auto"/>
              <w:bottom w:val="single" w:sz="4" w:space="0" w:color="auto"/>
              <w:right w:val="single" w:sz="4" w:space="0" w:color="auto"/>
            </w:tcBorders>
            <w:vAlign w:val="center"/>
          </w:tcPr>
          <w:p w14:paraId="354BEC09" w14:textId="77777777" w:rsidR="0048005C" w:rsidRPr="00AA7DF1" w:rsidRDefault="00000000" w:rsidP="0041343D">
            <w:pPr>
              <w:spacing w:line="360" w:lineRule="auto"/>
              <w:jc w:val="center"/>
              <w:rPr>
                <w:bCs/>
                <w:sz w:val="24"/>
                <w:szCs w:val="24"/>
              </w:rPr>
            </w:pPr>
            <w:r w:rsidRPr="00AA7DF1">
              <w:rPr>
                <w:bCs/>
                <w:sz w:val="24"/>
                <w:szCs w:val="24"/>
              </w:rPr>
              <w:t>5.</w:t>
            </w:r>
          </w:p>
        </w:tc>
        <w:tc>
          <w:tcPr>
            <w:tcW w:w="3660" w:type="dxa"/>
            <w:tcBorders>
              <w:top w:val="single" w:sz="4" w:space="0" w:color="auto"/>
              <w:left w:val="single" w:sz="4" w:space="0" w:color="auto"/>
              <w:bottom w:val="single" w:sz="4" w:space="0" w:color="auto"/>
              <w:right w:val="single" w:sz="4" w:space="0" w:color="auto"/>
            </w:tcBorders>
            <w:vAlign w:val="center"/>
          </w:tcPr>
          <w:p w14:paraId="3CAAE239" w14:textId="77777777" w:rsidR="0048005C" w:rsidRPr="00AA7DF1" w:rsidRDefault="00000000" w:rsidP="0041343D">
            <w:pPr>
              <w:spacing w:line="360" w:lineRule="auto"/>
              <w:jc w:val="center"/>
              <w:rPr>
                <w:rStyle w:val="Bodytext2NotBold"/>
                <w:rFonts w:eastAsia="Calibri"/>
                <w:b w:val="0"/>
                <w:sz w:val="24"/>
                <w:szCs w:val="24"/>
              </w:rPr>
            </w:pPr>
            <w:r w:rsidRPr="00AA7DF1">
              <w:rPr>
                <w:rStyle w:val="Bodytext2NotBold"/>
                <w:rFonts w:eastAsia="Calibri"/>
                <w:b w:val="0"/>
                <w:sz w:val="24"/>
                <w:szCs w:val="24"/>
              </w:rPr>
              <w:t>Magdalena AGAPI</w:t>
            </w:r>
          </w:p>
        </w:tc>
        <w:tc>
          <w:tcPr>
            <w:tcW w:w="5244" w:type="dxa"/>
            <w:shd w:val="clear" w:color="auto" w:fill="auto"/>
            <w:vAlign w:val="center"/>
          </w:tcPr>
          <w:p w14:paraId="02B56D18" w14:textId="77777777" w:rsidR="0048005C" w:rsidRPr="00AA7DF1" w:rsidRDefault="00000000" w:rsidP="0041343D">
            <w:pPr>
              <w:spacing w:line="360" w:lineRule="auto"/>
              <w:jc w:val="center"/>
              <w:rPr>
                <w:rStyle w:val="Bodytext2NotBold"/>
                <w:rFonts w:eastAsia="Calibri"/>
                <w:b w:val="0"/>
                <w:sz w:val="24"/>
                <w:szCs w:val="24"/>
              </w:rPr>
            </w:pPr>
            <w:r w:rsidRPr="00AA7DF1">
              <w:rPr>
                <w:rStyle w:val="Bodytext2NotBold"/>
                <w:rFonts w:eastAsia="Calibri"/>
                <w:b w:val="0"/>
                <w:sz w:val="24"/>
                <w:szCs w:val="24"/>
              </w:rPr>
              <w:t>Consilier achiziții publice</w:t>
            </w:r>
          </w:p>
        </w:tc>
      </w:tr>
      <w:tr w:rsidR="00265E91" w14:paraId="030D22AA" w14:textId="77777777" w:rsidTr="0041343D">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3D1FE446" w14:textId="77777777" w:rsidR="0048005C" w:rsidRPr="00AA7DF1" w:rsidRDefault="00000000" w:rsidP="0041343D">
            <w:pPr>
              <w:spacing w:line="360" w:lineRule="auto"/>
              <w:jc w:val="center"/>
              <w:rPr>
                <w:bCs/>
                <w:sz w:val="24"/>
                <w:szCs w:val="24"/>
              </w:rPr>
            </w:pPr>
            <w:r w:rsidRPr="00AA7DF1">
              <w:rPr>
                <w:bCs/>
                <w:sz w:val="24"/>
                <w:szCs w:val="24"/>
              </w:rPr>
              <w:t>6.</w:t>
            </w:r>
          </w:p>
        </w:tc>
        <w:tc>
          <w:tcPr>
            <w:tcW w:w="3660" w:type="dxa"/>
            <w:tcBorders>
              <w:top w:val="single" w:sz="4" w:space="0" w:color="auto"/>
              <w:left w:val="single" w:sz="4" w:space="0" w:color="auto"/>
              <w:bottom w:val="single" w:sz="4" w:space="0" w:color="auto"/>
              <w:right w:val="single" w:sz="4" w:space="0" w:color="auto"/>
            </w:tcBorders>
            <w:vAlign w:val="center"/>
          </w:tcPr>
          <w:p w14:paraId="0B852C16" w14:textId="77777777" w:rsidR="0048005C" w:rsidRPr="00AA7DF1" w:rsidRDefault="00000000" w:rsidP="0041343D">
            <w:pPr>
              <w:spacing w:line="360" w:lineRule="auto"/>
              <w:jc w:val="center"/>
              <w:rPr>
                <w:rStyle w:val="Bodytext2NotBold"/>
                <w:rFonts w:eastAsia="Calibri"/>
                <w:b w:val="0"/>
                <w:sz w:val="24"/>
                <w:szCs w:val="24"/>
              </w:rPr>
            </w:pPr>
            <w:r w:rsidRPr="00AA7DF1">
              <w:rPr>
                <w:rStyle w:val="Bodytext2NotBold"/>
                <w:rFonts w:eastAsia="Calibri"/>
                <w:b w:val="0"/>
                <w:sz w:val="24"/>
                <w:szCs w:val="24"/>
              </w:rPr>
              <w:t>Marta LUPU</w:t>
            </w:r>
          </w:p>
        </w:tc>
        <w:tc>
          <w:tcPr>
            <w:tcW w:w="5244" w:type="dxa"/>
            <w:shd w:val="clear" w:color="auto" w:fill="auto"/>
            <w:vAlign w:val="center"/>
          </w:tcPr>
          <w:p w14:paraId="0EF90A4F" w14:textId="77777777" w:rsidR="0048005C" w:rsidRPr="00AA7DF1" w:rsidRDefault="00000000" w:rsidP="0041343D">
            <w:pPr>
              <w:spacing w:line="360" w:lineRule="auto"/>
              <w:jc w:val="center"/>
              <w:rPr>
                <w:rStyle w:val="Bodytext2NotBold"/>
                <w:rFonts w:eastAsia="Calibri"/>
                <w:b w:val="0"/>
                <w:sz w:val="24"/>
                <w:szCs w:val="24"/>
              </w:rPr>
            </w:pPr>
            <w:r w:rsidRPr="00AA7DF1">
              <w:rPr>
                <w:rStyle w:val="Bodytext2NotBold"/>
                <w:rFonts w:eastAsia="Calibri"/>
                <w:b w:val="0"/>
                <w:sz w:val="24"/>
                <w:szCs w:val="24"/>
              </w:rPr>
              <w:t>Consilier fond funciar</w:t>
            </w:r>
          </w:p>
        </w:tc>
      </w:tr>
      <w:tr w:rsidR="00265E91" w14:paraId="78A31ADE" w14:textId="77777777" w:rsidTr="0041343D">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29F77C72" w14:textId="77777777" w:rsidR="0048005C" w:rsidRPr="00AA7DF1" w:rsidRDefault="00000000" w:rsidP="0041343D">
            <w:pPr>
              <w:spacing w:line="360" w:lineRule="auto"/>
              <w:jc w:val="center"/>
              <w:rPr>
                <w:bCs/>
                <w:sz w:val="24"/>
                <w:szCs w:val="24"/>
              </w:rPr>
            </w:pPr>
            <w:r w:rsidRPr="00AA7DF1">
              <w:rPr>
                <w:bCs/>
                <w:sz w:val="24"/>
                <w:szCs w:val="24"/>
              </w:rPr>
              <w:t>7.</w:t>
            </w:r>
          </w:p>
        </w:tc>
        <w:tc>
          <w:tcPr>
            <w:tcW w:w="3660" w:type="dxa"/>
            <w:tcBorders>
              <w:top w:val="single" w:sz="4" w:space="0" w:color="auto"/>
              <w:left w:val="single" w:sz="4" w:space="0" w:color="auto"/>
              <w:bottom w:val="single" w:sz="4" w:space="0" w:color="auto"/>
              <w:right w:val="single" w:sz="4" w:space="0" w:color="auto"/>
            </w:tcBorders>
            <w:vAlign w:val="center"/>
          </w:tcPr>
          <w:p w14:paraId="166DED19" w14:textId="77777777" w:rsidR="0048005C" w:rsidRPr="00AA7DF1" w:rsidRDefault="00000000" w:rsidP="0041343D">
            <w:pPr>
              <w:spacing w:line="360" w:lineRule="auto"/>
              <w:jc w:val="center"/>
              <w:rPr>
                <w:rStyle w:val="Bodytext2NotBold"/>
                <w:rFonts w:eastAsia="Calibri"/>
                <w:b w:val="0"/>
                <w:sz w:val="24"/>
                <w:szCs w:val="24"/>
              </w:rPr>
            </w:pPr>
            <w:r w:rsidRPr="00AA7DF1">
              <w:rPr>
                <w:rStyle w:val="Bodytext2NotBold"/>
                <w:rFonts w:eastAsia="Calibri"/>
                <w:b w:val="0"/>
                <w:sz w:val="24"/>
                <w:szCs w:val="24"/>
              </w:rPr>
              <w:t>Gabriel-Aurel PITICARIU</w:t>
            </w:r>
          </w:p>
        </w:tc>
        <w:tc>
          <w:tcPr>
            <w:tcW w:w="5244" w:type="dxa"/>
            <w:shd w:val="clear" w:color="auto" w:fill="auto"/>
            <w:vAlign w:val="center"/>
          </w:tcPr>
          <w:p w14:paraId="122D8DBC" w14:textId="77777777" w:rsidR="0048005C" w:rsidRPr="00AA7DF1" w:rsidRDefault="00000000" w:rsidP="0041343D">
            <w:pPr>
              <w:spacing w:line="360" w:lineRule="auto"/>
              <w:jc w:val="center"/>
              <w:rPr>
                <w:rStyle w:val="Bodytext2NotBold"/>
                <w:rFonts w:eastAsia="Calibri"/>
                <w:b w:val="0"/>
                <w:sz w:val="24"/>
                <w:szCs w:val="24"/>
              </w:rPr>
            </w:pPr>
            <w:r w:rsidRPr="00AA7DF1">
              <w:rPr>
                <w:rStyle w:val="Bodytext2NotBold"/>
                <w:rFonts w:eastAsia="Calibri"/>
                <w:b w:val="0"/>
                <w:sz w:val="24"/>
                <w:szCs w:val="24"/>
              </w:rPr>
              <w:t>Inspector</w:t>
            </w:r>
          </w:p>
        </w:tc>
      </w:tr>
      <w:tr w:rsidR="00265E91" w14:paraId="5E579475" w14:textId="77777777" w:rsidTr="0041343D">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244AB1FC" w14:textId="77777777" w:rsidR="0048005C" w:rsidRPr="00AA7DF1" w:rsidRDefault="00000000" w:rsidP="0041343D">
            <w:pPr>
              <w:spacing w:line="360" w:lineRule="auto"/>
              <w:jc w:val="center"/>
              <w:rPr>
                <w:bCs/>
                <w:sz w:val="24"/>
                <w:szCs w:val="24"/>
              </w:rPr>
            </w:pPr>
            <w:r w:rsidRPr="00AA7DF1">
              <w:rPr>
                <w:bCs/>
                <w:sz w:val="24"/>
                <w:szCs w:val="24"/>
              </w:rPr>
              <w:t>8.</w:t>
            </w:r>
          </w:p>
        </w:tc>
        <w:tc>
          <w:tcPr>
            <w:tcW w:w="3660" w:type="dxa"/>
            <w:tcBorders>
              <w:top w:val="single" w:sz="4" w:space="0" w:color="auto"/>
              <w:left w:val="single" w:sz="4" w:space="0" w:color="auto"/>
              <w:bottom w:val="single" w:sz="4" w:space="0" w:color="auto"/>
              <w:right w:val="single" w:sz="4" w:space="0" w:color="auto"/>
            </w:tcBorders>
            <w:vAlign w:val="center"/>
          </w:tcPr>
          <w:p w14:paraId="609AC36C" w14:textId="77777777" w:rsidR="0048005C" w:rsidRPr="00AA7DF1" w:rsidRDefault="00000000" w:rsidP="0041343D">
            <w:pPr>
              <w:spacing w:line="360" w:lineRule="auto"/>
              <w:jc w:val="center"/>
              <w:rPr>
                <w:rStyle w:val="Bodytext2NotBold"/>
                <w:rFonts w:eastAsia="Calibri"/>
                <w:b w:val="0"/>
                <w:sz w:val="24"/>
                <w:szCs w:val="24"/>
              </w:rPr>
            </w:pPr>
            <w:r w:rsidRPr="00AA7DF1">
              <w:rPr>
                <w:rStyle w:val="Bodytext2NotBold"/>
                <w:rFonts w:eastAsia="Calibri"/>
                <w:b w:val="0"/>
                <w:sz w:val="24"/>
                <w:szCs w:val="24"/>
              </w:rPr>
              <w:t>Alina-Elena VLEJU</w:t>
            </w:r>
          </w:p>
        </w:tc>
        <w:tc>
          <w:tcPr>
            <w:tcW w:w="5244" w:type="dxa"/>
            <w:shd w:val="clear" w:color="auto" w:fill="auto"/>
            <w:vAlign w:val="center"/>
          </w:tcPr>
          <w:p w14:paraId="2C47ECE3" w14:textId="77777777" w:rsidR="0048005C" w:rsidRPr="00AA7DF1" w:rsidRDefault="00000000" w:rsidP="0041343D">
            <w:pPr>
              <w:spacing w:line="360" w:lineRule="auto"/>
              <w:jc w:val="center"/>
              <w:rPr>
                <w:rStyle w:val="Bodytext2NotBold"/>
                <w:rFonts w:eastAsia="Calibri"/>
                <w:b w:val="0"/>
                <w:sz w:val="24"/>
                <w:szCs w:val="24"/>
              </w:rPr>
            </w:pPr>
            <w:r w:rsidRPr="00AA7DF1">
              <w:rPr>
                <w:rStyle w:val="Bodytext2NotBold"/>
                <w:rFonts w:eastAsia="Calibri"/>
                <w:b w:val="0"/>
                <w:sz w:val="24"/>
                <w:szCs w:val="24"/>
              </w:rPr>
              <w:t>Casier</w:t>
            </w:r>
          </w:p>
        </w:tc>
      </w:tr>
      <w:tr w:rsidR="00265E91" w14:paraId="20AD0B99" w14:textId="77777777" w:rsidTr="0041343D">
        <w:trPr>
          <w:trHeight w:val="505"/>
        </w:trPr>
        <w:tc>
          <w:tcPr>
            <w:tcW w:w="730" w:type="dxa"/>
            <w:tcBorders>
              <w:top w:val="single" w:sz="4" w:space="0" w:color="auto"/>
              <w:left w:val="single" w:sz="4" w:space="0" w:color="auto"/>
              <w:bottom w:val="single" w:sz="4" w:space="0" w:color="auto"/>
              <w:right w:val="single" w:sz="4" w:space="0" w:color="auto"/>
            </w:tcBorders>
            <w:vAlign w:val="center"/>
          </w:tcPr>
          <w:p w14:paraId="60E73E18" w14:textId="77777777" w:rsidR="0048005C" w:rsidRPr="00AA7DF1" w:rsidRDefault="00000000" w:rsidP="0041343D">
            <w:pPr>
              <w:spacing w:line="360" w:lineRule="auto"/>
              <w:jc w:val="center"/>
              <w:rPr>
                <w:bCs/>
                <w:sz w:val="24"/>
                <w:szCs w:val="24"/>
              </w:rPr>
            </w:pPr>
            <w:r w:rsidRPr="00AA7DF1">
              <w:rPr>
                <w:bCs/>
                <w:sz w:val="24"/>
                <w:szCs w:val="24"/>
              </w:rPr>
              <w:t>9.</w:t>
            </w:r>
          </w:p>
        </w:tc>
        <w:tc>
          <w:tcPr>
            <w:tcW w:w="3660" w:type="dxa"/>
            <w:tcBorders>
              <w:top w:val="single" w:sz="4" w:space="0" w:color="auto"/>
              <w:left w:val="single" w:sz="4" w:space="0" w:color="auto"/>
              <w:bottom w:val="single" w:sz="4" w:space="0" w:color="auto"/>
              <w:right w:val="single" w:sz="4" w:space="0" w:color="auto"/>
            </w:tcBorders>
            <w:vAlign w:val="center"/>
          </w:tcPr>
          <w:p w14:paraId="224606A5" w14:textId="77777777" w:rsidR="0048005C" w:rsidRPr="00AA7DF1" w:rsidRDefault="00000000" w:rsidP="0041343D">
            <w:pPr>
              <w:spacing w:line="360" w:lineRule="auto"/>
              <w:jc w:val="center"/>
              <w:rPr>
                <w:bCs/>
                <w:sz w:val="24"/>
                <w:szCs w:val="24"/>
              </w:rPr>
            </w:pPr>
            <w:r w:rsidRPr="00AA7DF1">
              <w:rPr>
                <w:bCs/>
                <w:sz w:val="24"/>
                <w:szCs w:val="24"/>
              </w:rPr>
              <w:t>Maria TOLOȘ</w:t>
            </w:r>
          </w:p>
        </w:tc>
        <w:tc>
          <w:tcPr>
            <w:tcW w:w="5244" w:type="dxa"/>
            <w:shd w:val="clear" w:color="auto" w:fill="auto"/>
            <w:vAlign w:val="center"/>
          </w:tcPr>
          <w:p w14:paraId="7379BF4E" w14:textId="77777777" w:rsidR="0048005C" w:rsidRPr="00AA7DF1" w:rsidRDefault="00000000" w:rsidP="0041343D">
            <w:pPr>
              <w:spacing w:line="360" w:lineRule="auto"/>
              <w:jc w:val="center"/>
              <w:rPr>
                <w:bCs/>
                <w:sz w:val="24"/>
                <w:szCs w:val="24"/>
                <w:lang w:val="ro-RO" w:eastAsia="ro-RO"/>
              </w:rPr>
            </w:pPr>
            <w:r w:rsidRPr="00AA7DF1">
              <w:rPr>
                <w:rStyle w:val="Bodytext2NotBold"/>
                <w:rFonts w:eastAsia="Calibri"/>
                <w:b w:val="0"/>
                <w:sz w:val="24"/>
                <w:szCs w:val="24"/>
              </w:rPr>
              <w:t>Inspector</w:t>
            </w:r>
          </w:p>
        </w:tc>
      </w:tr>
      <w:tr w:rsidR="00265E91" w14:paraId="5B70EB73" w14:textId="77777777" w:rsidTr="0041343D">
        <w:trPr>
          <w:trHeight w:val="505"/>
        </w:trPr>
        <w:tc>
          <w:tcPr>
            <w:tcW w:w="730" w:type="dxa"/>
            <w:tcBorders>
              <w:top w:val="single" w:sz="4" w:space="0" w:color="auto"/>
              <w:left w:val="single" w:sz="4" w:space="0" w:color="auto"/>
              <w:bottom w:val="single" w:sz="4" w:space="0" w:color="auto"/>
              <w:right w:val="single" w:sz="4" w:space="0" w:color="auto"/>
            </w:tcBorders>
            <w:vAlign w:val="center"/>
          </w:tcPr>
          <w:p w14:paraId="29A2B497" w14:textId="77777777" w:rsidR="0048005C" w:rsidRPr="00AA7DF1" w:rsidRDefault="00000000" w:rsidP="0041343D">
            <w:pPr>
              <w:spacing w:line="360" w:lineRule="auto"/>
              <w:jc w:val="center"/>
              <w:rPr>
                <w:bCs/>
                <w:sz w:val="24"/>
                <w:szCs w:val="24"/>
              </w:rPr>
            </w:pPr>
            <w:r w:rsidRPr="00AA7DF1">
              <w:rPr>
                <w:bCs/>
                <w:sz w:val="24"/>
                <w:szCs w:val="24"/>
              </w:rPr>
              <w:t>10.</w:t>
            </w:r>
          </w:p>
        </w:tc>
        <w:tc>
          <w:tcPr>
            <w:tcW w:w="3660" w:type="dxa"/>
            <w:tcBorders>
              <w:top w:val="single" w:sz="4" w:space="0" w:color="auto"/>
              <w:left w:val="single" w:sz="4" w:space="0" w:color="auto"/>
              <w:bottom w:val="single" w:sz="4" w:space="0" w:color="auto"/>
              <w:right w:val="single" w:sz="4" w:space="0" w:color="auto"/>
            </w:tcBorders>
            <w:vAlign w:val="center"/>
          </w:tcPr>
          <w:p w14:paraId="61F6CDAF" w14:textId="77777777" w:rsidR="0048005C" w:rsidRPr="00AA7DF1" w:rsidRDefault="00000000" w:rsidP="0041343D">
            <w:pPr>
              <w:spacing w:line="360" w:lineRule="auto"/>
              <w:jc w:val="center"/>
              <w:rPr>
                <w:bCs/>
                <w:sz w:val="24"/>
                <w:szCs w:val="24"/>
              </w:rPr>
            </w:pPr>
            <w:r w:rsidRPr="00AA7DF1">
              <w:rPr>
                <w:bCs/>
                <w:sz w:val="24"/>
                <w:szCs w:val="24"/>
              </w:rPr>
              <w:t>Aurora STORUȘ</w:t>
            </w:r>
          </w:p>
        </w:tc>
        <w:tc>
          <w:tcPr>
            <w:tcW w:w="5244" w:type="dxa"/>
            <w:shd w:val="clear" w:color="auto" w:fill="auto"/>
            <w:vAlign w:val="center"/>
          </w:tcPr>
          <w:p w14:paraId="543DA1B1" w14:textId="77777777" w:rsidR="0048005C" w:rsidRPr="00AA7DF1" w:rsidRDefault="00000000" w:rsidP="0041343D">
            <w:pPr>
              <w:spacing w:line="360" w:lineRule="auto"/>
              <w:jc w:val="center"/>
              <w:rPr>
                <w:rStyle w:val="Bodytext2NotBold"/>
                <w:rFonts w:eastAsia="Calibri"/>
                <w:b w:val="0"/>
                <w:sz w:val="24"/>
                <w:szCs w:val="24"/>
              </w:rPr>
            </w:pPr>
            <w:r w:rsidRPr="00AA7DF1">
              <w:rPr>
                <w:rStyle w:val="Bodytext2NotBold"/>
                <w:rFonts w:eastAsia="Calibri"/>
                <w:b w:val="0"/>
                <w:sz w:val="24"/>
                <w:szCs w:val="24"/>
              </w:rPr>
              <w:t>Referent</w:t>
            </w:r>
          </w:p>
        </w:tc>
      </w:tr>
      <w:tr w:rsidR="00265E91" w14:paraId="38F304A4" w14:textId="77777777" w:rsidTr="0041343D">
        <w:trPr>
          <w:trHeight w:val="477"/>
        </w:trPr>
        <w:tc>
          <w:tcPr>
            <w:tcW w:w="730" w:type="dxa"/>
            <w:tcBorders>
              <w:top w:val="single" w:sz="4" w:space="0" w:color="auto"/>
              <w:left w:val="single" w:sz="4" w:space="0" w:color="auto"/>
              <w:bottom w:val="single" w:sz="4" w:space="0" w:color="auto"/>
              <w:right w:val="single" w:sz="4" w:space="0" w:color="auto"/>
            </w:tcBorders>
            <w:vAlign w:val="center"/>
          </w:tcPr>
          <w:p w14:paraId="1605870D" w14:textId="77777777" w:rsidR="0048005C" w:rsidRPr="00AA7DF1" w:rsidRDefault="00000000" w:rsidP="0041343D">
            <w:pPr>
              <w:spacing w:line="360" w:lineRule="auto"/>
              <w:jc w:val="center"/>
              <w:rPr>
                <w:bCs/>
                <w:sz w:val="24"/>
                <w:szCs w:val="24"/>
              </w:rPr>
            </w:pPr>
            <w:r w:rsidRPr="00AA7DF1">
              <w:rPr>
                <w:bCs/>
                <w:sz w:val="24"/>
                <w:szCs w:val="24"/>
              </w:rPr>
              <w:t>11.</w:t>
            </w:r>
          </w:p>
        </w:tc>
        <w:tc>
          <w:tcPr>
            <w:tcW w:w="3660" w:type="dxa"/>
            <w:tcBorders>
              <w:top w:val="single" w:sz="4" w:space="0" w:color="auto"/>
              <w:left w:val="single" w:sz="4" w:space="0" w:color="auto"/>
              <w:bottom w:val="single" w:sz="4" w:space="0" w:color="auto"/>
              <w:right w:val="single" w:sz="4" w:space="0" w:color="auto"/>
            </w:tcBorders>
            <w:vAlign w:val="center"/>
          </w:tcPr>
          <w:p w14:paraId="6D1AC341" w14:textId="77777777" w:rsidR="0048005C" w:rsidRPr="00AA7DF1" w:rsidRDefault="00000000" w:rsidP="0041343D">
            <w:pPr>
              <w:spacing w:line="360" w:lineRule="auto"/>
              <w:jc w:val="center"/>
              <w:rPr>
                <w:bCs/>
                <w:sz w:val="24"/>
                <w:szCs w:val="24"/>
              </w:rPr>
            </w:pPr>
            <w:r w:rsidRPr="00AA7DF1">
              <w:rPr>
                <w:bCs/>
                <w:sz w:val="24"/>
                <w:szCs w:val="24"/>
              </w:rPr>
              <w:t>Simona BORȘAN</w:t>
            </w:r>
          </w:p>
        </w:tc>
        <w:tc>
          <w:tcPr>
            <w:tcW w:w="5244" w:type="dxa"/>
            <w:tcBorders>
              <w:top w:val="single" w:sz="4" w:space="0" w:color="auto"/>
              <w:left w:val="single" w:sz="4" w:space="0" w:color="auto"/>
              <w:bottom w:val="single" w:sz="4" w:space="0" w:color="auto"/>
              <w:right w:val="single" w:sz="4" w:space="0" w:color="auto"/>
            </w:tcBorders>
            <w:vAlign w:val="center"/>
          </w:tcPr>
          <w:p w14:paraId="36C18408" w14:textId="77777777" w:rsidR="0048005C" w:rsidRPr="00AA7DF1" w:rsidRDefault="00000000" w:rsidP="0041343D">
            <w:pPr>
              <w:spacing w:line="360" w:lineRule="auto"/>
              <w:jc w:val="center"/>
              <w:rPr>
                <w:bCs/>
                <w:sz w:val="24"/>
                <w:szCs w:val="24"/>
                <w:lang w:val="it-IT"/>
              </w:rPr>
            </w:pPr>
            <w:r w:rsidRPr="00AA7DF1">
              <w:rPr>
                <w:rStyle w:val="Bodytext2NotBold"/>
                <w:rFonts w:eastAsia="Calibri"/>
                <w:b w:val="0"/>
                <w:sz w:val="24"/>
                <w:szCs w:val="24"/>
              </w:rPr>
              <w:t>Consilier local</w:t>
            </w:r>
          </w:p>
        </w:tc>
      </w:tr>
      <w:tr w:rsidR="00265E91" w14:paraId="1C1082D2" w14:textId="77777777" w:rsidTr="0041343D">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5E05EA55" w14:textId="77777777" w:rsidR="0048005C" w:rsidRPr="00AA7DF1" w:rsidRDefault="00000000" w:rsidP="0041343D">
            <w:pPr>
              <w:spacing w:line="360" w:lineRule="auto"/>
              <w:jc w:val="center"/>
              <w:rPr>
                <w:bCs/>
                <w:sz w:val="24"/>
                <w:szCs w:val="24"/>
              </w:rPr>
            </w:pPr>
            <w:r w:rsidRPr="00AA7DF1">
              <w:rPr>
                <w:bCs/>
                <w:sz w:val="24"/>
                <w:szCs w:val="24"/>
              </w:rPr>
              <w:t>12.</w:t>
            </w:r>
          </w:p>
        </w:tc>
        <w:tc>
          <w:tcPr>
            <w:tcW w:w="3660" w:type="dxa"/>
            <w:tcBorders>
              <w:top w:val="single" w:sz="4" w:space="0" w:color="auto"/>
              <w:left w:val="single" w:sz="4" w:space="0" w:color="auto"/>
              <w:bottom w:val="single" w:sz="4" w:space="0" w:color="auto"/>
              <w:right w:val="single" w:sz="4" w:space="0" w:color="auto"/>
            </w:tcBorders>
            <w:vAlign w:val="center"/>
          </w:tcPr>
          <w:p w14:paraId="23FBA828" w14:textId="77777777" w:rsidR="0048005C" w:rsidRPr="00AA7DF1" w:rsidRDefault="00000000" w:rsidP="0041343D">
            <w:pPr>
              <w:spacing w:line="360" w:lineRule="auto"/>
              <w:jc w:val="center"/>
              <w:rPr>
                <w:bCs/>
                <w:sz w:val="24"/>
                <w:szCs w:val="24"/>
              </w:rPr>
            </w:pPr>
            <w:r w:rsidRPr="00AA7DF1">
              <w:rPr>
                <w:bCs/>
                <w:sz w:val="24"/>
                <w:szCs w:val="24"/>
              </w:rPr>
              <w:t>Valeria CRISTIA</w:t>
            </w:r>
          </w:p>
        </w:tc>
        <w:tc>
          <w:tcPr>
            <w:tcW w:w="5244" w:type="dxa"/>
            <w:tcBorders>
              <w:top w:val="single" w:sz="4" w:space="0" w:color="auto"/>
              <w:left w:val="single" w:sz="4" w:space="0" w:color="auto"/>
              <w:bottom w:val="single" w:sz="4" w:space="0" w:color="auto"/>
              <w:right w:val="single" w:sz="4" w:space="0" w:color="auto"/>
            </w:tcBorders>
            <w:vAlign w:val="center"/>
          </w:tcPr>
          <w:p w14:paraId="086EC1E1" w14:textId="77777777" w:rsidR="0048005C" w:rsidRPr="00AA7DF1" w:rsidRDefault="00000000" w:rsidP="0041343D">
            <w:pPr>
              <w:spacing w:line="360" w:lineRule="auto"/>
              <w:jc w:val="center"/>
              <w:rPr>
                <w:bCs/>
                <w:sz w:val="24"/>
                <w:szCs w:val="24"/>
                <w:lang w:val="ro-RO" w:eastAsia="ro-RO"/>
              </w:rPr>
            </w:pPr>
            <w:r w:rsidRPr="00AA7DF1">
              <w:rPr>
                <w:rStyle w:val="Bodytext2NotBold"/>
                <w:rFonts w:eastAsia="Calibri"/>
                <w:b w:val="0"/>
                <w:sz w:val="24"/>
                <w:szCs w:val="24"/>
              </w:rPr>
              <w:t>Consilier local</w:t>
            </w:r>
          </w:p>
        </w:tc>
      </w:tr>
      <w:tr w:rsidR="00265E91" w14:paraId="1DC51209" w14:textId="77777777" w:rsidTr="0041343D">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407780F7" w14:textId="77777777" w:rsidR="0048005C" w:rsidRPr="00AA7DF1" w:rsidRDefault="00000000" w:rsidP="0041343D">
            <w:pPr>
              <w:spacing w:line="360" w:lineRule="auto"/>
              <w:jc w:val="center"/>
              <w:rPr>
                <w:bCs/>
                <w:sz w:val="24"/>
                <w:szCs w:val="24"/>
              </w:rPr>
            </w:pPr>
            <w:r w:rsidRPr="00AA7DF1">
              <w:rPr>
                <w:bCs/>
                <w:sz w:val="24"/>
                <w:szCs w:val="24"/>
              </w:rPr>
              <w:t>13.</w:t>
            </w:r>
          </w:p>
        </w:tc>
        <w:tc>
          <w:tcPr>
            <w:tcW w:w="3660" w:type="dxa"/>
            <w:tcBorders>
              <w:top w:val="single" w:sz="4" w:space="0" w:color="auto"/>
              <w:left w:val="single" w:sz="4" w:space="0" w:color="auto"/>
              <w:bottom w:val="single" w:sz="4" w:space="0" w:color="auto"/>
              <w:right w:val="single" w:sz="4" w:space="0" w:color="auto"/>
            </w:tcBorders>
            <w:vAlign w:val="center"/>
          </w:tcPr>
          <w:p w14:paraId="439B52EE" w14:textId="77777777" w:rsidR="0048005C" w:rsidRPr="00AA7DF1" w:rsidRDefault="00000000" w:rsidP="0041343D">
            <w:pPr>
              <w:spacing w:line="360" w:lineRule="auto"/>
              <w:jc w:val="center"/>
              <w:rPr>
                <w:bCs/>
                <w:sz w:val="24"/>
                <w:szCs w:val="24"/>
              </w:rPr>
            </w:pPr>
            <w:r w:rsidRPr="00AA7DF1">
              <w:rPr>
                <w:bCs/>
                <w:sz w:val="24"/>
                <w:szCs w:val="24"/>
              </w:rPr>
              <w:t>Loredana-Rozalia GIOSANU</w:t>
            </w:r>
          </w:p>
        </w:tc>
        <w:tc>
          <w:tcPr>
            <w:tcW w:w="5244" w:type="dxa"/>
            <w:tcBorders>
              <w:top w:val="single" w:sz="4" w:space="0" w:color="auto"/>
              <w:left w:val="single" w:sz="4" w:space="0" w:color="auto"/>
              <w:bottom w:val="single" w:sz="4" w:space="0" w:color="auto"/>
              <w:right w:val="single" w:sz="4" w:space="0" w:color="auto"/>
            </w:tcBorders>
            <w:vAlign w:val="center"/>
          </w:tcPr>
          <w:p w14:paraId="38C94E13" w14:textId="77777777" w:rsidR="0048005C" w:rsidRPr="00AA7DF1" w:rsidRDefault="00000000" w:rsidP="0041343D">
            <w:pPr>
              <w:spacing w:line="360" w:lineRule="auto"/>
              <w:jc w:val="center"/>
              <w:rPr>
                <w:bCs/>
                <w:sz w:val="24"/>
                <w:szCs w:val="24"/>
              </w:rPr>
            </w:pPr>
            <w:r w:rsidRPr="00AA7DF1">
              <w:rPr>
                <w:rStyle w:val="Bodytext2NotBold"/>
                <w:rFonts w:eastAsia="Calibri"/>
                <w:b w:val="0"/>
                <w:sz w:val="24"/>
                <w:szCs w:val="24"/>
              </w:rPr>
              <w:t>Consilier local</w:t>
            </w:r>
          </w:p>
        </w:tc>
      </w:tr>
      <w:tr w:rsidR="00265E91" w14:paraId="315D3592" w14:textId="77777777" w:rsidTr="0041343D">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2C51A2A9" w14:textId="77777777" w:rsidR="0048005C" w:rsidRPr="00AA7DF1" w:rsidRDefault="00000000" w:rsidP="0041343D">
            <w:pPr>
              <w:spacing w:line="360" w:lineRule="auto"/>
              <w:jc w:val="center"/>
              <w:rPr>
                <w:bCs/>
                <w:sz w:val="24"/>
                <w:szCs w:val="24"/>
              </w:rPr>
            </w:pPr>
            <w:r w:rsidRPr="00AA7DF1">
              <w:rPr>
                <w:bCs/>
                <w:sz w:val="24"/>
                <w:szCs w:val="24"/>
              </w:rPr>
              <w:t>14.</w:t>
            </w:r>
          </w:p>
        </w:tc>
        <w:tc>
          <w:tcPr>
            <w:tcW w:w="3660" w:type="dxa"/>
            <w:tcBorders>
              <w:top w:val="single" w:sz="4" w:space="0" w:color="auto"/>
              <w:left w:val="single" w:sz="4" w:space="0" w:color="auto"/>
              <w:bottom w:val="single" w:sz="4" w:space="0" w:color="auto"/>
              <w:right w:val="single" w:sz="4" w:space="0" w:color="auto"/>
            </w:tcBorders>
            <w:vAlign w:val="center"/>
          </w:tcPr>
          <w:p w14:paraId="52D9FA7F" w14:textId="77777777" w:rsidR="0048005C" w:rsidRPr="00AA7DF1" w:rsidRDefault="00000000" w:rsidP="0041343D">
            <w:pPr>
              <w:spacing w:line="360" w:lineRule="auto"/>
              <w:jc w:val="center"/>
              <w:rPr>
                <w:rStyle w:val="Bodytext2NotBold"/>
                <w:rFonts w:eastAsia="Calibri"/>
                <w:b w:val="0"/>
                <w:sz w:val="24"/>
                <w:szCs w:val="24"/>
                <w:lang w:val="de-DE" w:eastAsia="de-DE" w:bidi="de-DE"/>
              </w:rPr>
            </w:pPr>
            <w:r w:rsidRPr="00AA7DF1">
              <w:rPr>
                <w:rStyle w:val="Bodytext2NotBold"/>
                <w:rFonts w:eastAsia="Calibri"/>
                <w:b w:val="0"/>
                <w:sz w:val="24"/>
                <w:szCs w:val="24"/>
                <w:lang w:val="de-DE" w:eastAsia="de-DE" w:bidi="de-DE"/>
              </w:rPr>
              <w:t>Marius-Dumitru HAJA</w:t>
            </w:r>
          </w:p>
        </w:tc>
        <w:tc>
          <w:tcPr>
            <w:tcW w:w="5244" w:type="dxa"/>
            <w:tcBorders>
              <w:top w:val="single" w:sz="4" w:space="0" w:color="auto"/>
              <w:left w:val="single" w:sz="4" w:space="0" w:color="auto"/>
              <w:bottom w:val="single" w:sz="4" w:space="0" w:color="auto"/>
              <w:right w:val="single" w:sz="4" w:space="0" w:color="auto"/>
            </w:tcBorders>
            <w:vAlign w:val="center"/>
          </w:tcPr>
          <w:p w14:paraId="0F6BB075" w14:textId="77777777" w:rsidR="0048005C" w:rsidRPr="00AA7DF1" w:rsidRDefault="00000000" w:rsidP="0041343D">
            <w:pPr>
              <w:spacing w:line="360" w:lineRule="auto"/>
              <w:jc w:val="center"/>
              <w:rPr>
                <w:bCs/>
                <w:sz w:val="24"/>
                <w:szCs w:val="24"/>
              </w:rPr>
            </w:pPr>
            <w:r w:rsidRPr="00AA7DF1">
              <w:rPr>
                <w:rStyle w:val="Bodytext2NotBold"/>
                <w:rFonts w:eastAsia="Calibri"/>
                <w:b w:val="0"/>
                <w:sz w:val="24"/>
                <w:szCs w:val="24"/>
              </w:rPr>
              <w:t>Consilier local</w:t>
            </w:r>
          </w:p>
        </w:tc>
      </w:tr>
      <w:tr w:rsidR="00265E91" w14:paraId="3F62E2D9" w14:textId="77777777" w:rsidTr="0041343D">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5FDCFD4D" w14:textId="77777777" w:rsidR="0048005C" w:rsidRPr="00AA7DF1" w:rsidRDefault="00000000" w:rsidP="0041343D">
            <w:pPr>
              <w:spacing w:line="360" w:lineRule="auto"/>
              <w:jc w:val="center"/>
              <w:rPr>
                <w:bCs/>
                <w:sz w:val="24"/>
                <w:szCs w:val="24"/>
              </w:rPr>
            </w:pPr>
            <w:r w:rsidRPr="00AA7DF1">
              <w:rPr>
                <w:bCs/>
                <w:sz w:val="24"/>
                <w:szCs w:val="24"/>
              </w:rPr>
              <w:lastRenderedPageBreak/>
              <w:t>15.</w:t>
            </w:r>
          </w:p>
        </w:tc>
        <w:tc>
          <w:tcPr>
            <w:tcW w:w="3660" w:type="dxa"/>
            <w:tcBorders>
              <w:top w:val="single" w:sz="4" w:space="0" w:color="auto"/>
              <w:left w:val="single" w:sz="4" w:space="0" w:color="auto"/>
              <w:bottom w:val="single" w:sz="4" w:space="0" w:color="auto"/>
              <w:right w:val="single" w:sz="4" w:space="0" w:color="auto"/>
            </w:tcBorders>
            <w:vAlign w:val="center"/>
          </w:tcPr>
          <w:p w14:paraId="3BEE55F4" w14:textId="77777777" w:rsidR="0048005C" w:rsidRPr="00AA7DF1" w:rsidRDefault="00000000" w:rsidP="0041343D">
            <w:pPr>
              <w:spacing w:line="360" w:lineRule="auto"/>
              <w:jc w:val="center"/>
              <w:rPr>
                <w:rStyle w:val="Bodytext2NotBold"/>
                <w:rFonts w:eastAsia="Calibri"/>
                <w:b w:val="0"/>
                <w:bCs w:val="0"/>
                <w:sz w:val="24"/>
                <w:szCs w:val="24"/>
                <w:lang w:val="de-DE" w:eastAsia="de-DE" w:bidi="de-DE"/>
              </w:rPr>
            </w:pPr>
            <w:r w:rsidRPr="00AA7DF1">
              <w:rPr>
                <w:rStyle w:val="Bodytext2NotBold"/>
                <w:rFonts w:eastAsia="Calibri"/>
                <w:b w:val="0"/>
                <w:bCs w:val="0"/>
                <w:sz w:val="24"/>
                <w:szCs w:val="24"/>
                <w:lang w:val="de-DE" w:eastAsia="de-DE" w:bidi="de-DE"/>
              </w:rPr>
              <w:t>Dorel-Șerbănel MARCOCI</w:t>
            </w:r>
          </w:p>
        </w:tc>
        <w:tc>
          <w:tcPr>
            <w:tcW w:w="5244" w:type="dxa"/>
            <w:tcBorders>
              <w:top w:val="single" w:sz="4" w:space="0" w:color="auto"/>
              <w:left w:val="single" w:sz="4" w:space="0" w:color="auto"/>
              <w:bottom w:val="single" w:sz="4" w:space="0" w:color="auto"/>
              <w:right w:val="single" w:sz="4" w:space="0" w:color="auto"/>
            </w:tcBorders>
            <w:vAlign w:val="center"/>
          </w:tcPr>
          <w:p w14:paraId="41644975" w14:textId="77777777" w:rsidR="0048005C" w:rsidRPr="00AA7DF1" w:rsidRDefault="00000000" w:rsidP="0041343D">
            <w:pPr>
              <w:spacing w:line="360" w:lineRule="auto"/>
              <w:jc w:val="center"/>
              <w:rPr>
                <w:bCs/>
                <w:sz w:val="24"/>
                <w:szCs w:val="24"/>
              </w:rPr>
            </w:pPr>
            <w:r w:rsidRPr="00AA7DF1">
              <w:rPr>
                <w:rStyle w:val="Bodytext2NotBold"/>
                <w:rFonts w:eastAsia="Calibri"/>
                <w:b w:val="0"/>
                <w:sz w:val="24"/>
                <w:szCs w:val="24"/>
              </w:rPr>
              <w:t>Consilier local</w:t>
            </w:r>
          </w:p>
        </w:tc>
      </w:tr>
      <w:tr w:rsidR="00265E91" w14:paraId="74751B66" w14:textId="77777777" w:rsidTr="0041343D">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4FA57466" w14:textId="77777777" w:rsidR="0048005C" w:rsidRPr="00AA7DF1" w:rsidRDefault="00000000" w:rsidP="0041343D">
            <w:pPr>
              <w:spacing w:line="360" w:lineRule="auto"/>
              <w:jc w:val="center"/>
              <w:rPr>
                <w:bCs/>
                <w:sz w:val="24"/>
                <w:szCs w:val="24"/>
              </w:rPr>
            </w:pPr>
            <w:r w:rsidRPr="00AA7DF1">
              <w:rPr>
                <w:bCs/>
                <w:sz w:val="24"/>
                <w:szCs w:val="24"/>
              </w:rPr>
              <w:t>16.</w:t>
            </w:r>
          </w:p>
        </w:tc>
        <w:tc>
          <w:tcPr>
            <w:tcW w:w="3660" w:type="dxa"/>
            <w:tcBorders>
              <w:top w:val="single" w:sz="4" w:space="0" w:color="auto"/>
              <w:left w:val="single" w:sz="4" w:space="0" w:color="auto"/>
              <w:bottom w:val="single" w:sz="4" w:space="0" w:color="auto"/>
              <w:right w:val="single" w:sz="4" w:space="0" w:color="auto"/>
            </w:tcBorders>
            <w:vAlign w:val="center"/>
          </w:tcPr>
          <w:p w14:paraId="196F5788" w14:textId="77777777" w:rsidR="0048005C" w:rsidRPr="00AA7DF1" w:rsidRDefault="00000000" w:rsidP="0041343D">
            <w:pPr>
              <w:spacing w:line="360" w:lineRule="auto"/>
              <w:jc w:val="center"/>
              <w:rPr>
                <w:bCs/>
                <w:sz w:val="24"/>
                <w:szCs w:val="24"/>
              </w:rPr>
            </w:pPr>
            <w:r w:rsidRPr="00AA7DF1">
              <w:rPr>
                <w:bCs/>
                <w:sz w:val="24"/>
                <w:szCs w:val="24"/>
              </w:rPr>
              <w:t>Felicia-Ramona ODOCHIAN</w:t>
            </w:r>
          </w:p>
        </w:tc>
        <w:tc>
          <w:tcPr>
            <w:tcW w:w="5244" w:type="dxa"/>
            <w:tcBorders>
              <w:top w:val="single" w:sz="4" w:space="0" w:color="auto"/>
              <w:left w:val="single" w:sz="4" w:space="0" w:color="auto"/>
              <w:bottom w:val="single" w:sz="4" w:space="0" w:color="auto"/>
              <w:right w:val="single" w:sz="4" w:space="0" w:color="auto"/>
            </w:tcBorders>
            <w:vAlign w:val="center"/>
          </w:tcPr>
          <w:p w14:paraId="5F7DB427" w14:textId="77777777" w:rsidR="0048005C" w:rsidRPr="00AA7DF1" w:rsidRDefault="00000000" w:rsidP="0041343D">
            <w:pPr>
              <w:spacing w:line="360" w:lineRule="auto"/>
              <w:jc w:val="center"/>
              <w:rPr>
                <w:bCs/>
                <w:sz w:val="24"/>
                <w:szCs w:val="24"/>
              </w:rPr>
            </w:pPr>
            <w:r w:rsidRPr="00AA7DF1">
              <w:rPr>
                <w:rStyle w:val="Bodytext2NotBold"/>
                <w:rFonts w:eastAsia="Calibri"/>
                <w:b w:val="0"/>
                <w:sz w:val="24"/>
                <w:szCs w:val="24"/>
              </w:rPr>
              <w:t>Consilier local</w:t>
            </w:r>
          </w:p>
        </w:tc>
      </w:tr>
      <w:tr w:rsidR="00265E91" w14:paraId="7ACF7AAD" w14:textId="77777777" w:rsidTr="0041343D">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4BA91316" w14:textId="77777777" w:rsidR="0048005C" w:rsidRPr="00AA7DF1" w:rsidRDefault="00000000" w:rsidP="0041343D">
            <w:pPr>
              <w:spacing w:line="360" w:lineRule="auto"/>
              <w:jc w:val="center"/>
              <w:rPr>
                <w:bCs/>
                <w:sz w:val="24"/>
                <w:szCs w:val="24"/>
              </w:rPr>
            </w:pPr>
            <w:r w:rsidRPr="00AA7DF1">
              <w:rPr>
                <w:bCs/>
                <w:sz w:val="24"/>
                <w:szCs w:val="24"/>
              </w:rPr>
              <w:t>17.</w:t>
            </w:r>
          </w:p>
        </w:tc>
        <w:tc>
          <w:tcPr>
            <w:tcW w:w="3660" w:type="dxa"/>
            <w:tcBorders>
              <w:top w:val="single" w:sz="4" w:space="0" w:color="auto"/>
              <w:left w:val="single" w:sz="4" w:space="0" w:color="auto"/>
              <w:bottom w:val="single" w:sz="4" w:space="0" w:color="auto"/>
              <w:right w:val="single" w:sz="4" w:space="0" w:color="auto"/>
            </w:tcBorders>
            <w:vAlign w:val="center"/>
          </w:tcPr>
          <w:p w14:paraId="304E16B9" w14:textId="77777777" w:rsidR="0048005C" w:rsidRPr="00AA7DF1" w:rsidRDefault="00000000" w:rsidP="0041343D">
            <w:pPr>
              <w:spacing w:line="360" w:lineRule="auto"/>
              <w:jc w:val="center"/>
              <w:rPr>
                <w:b/>
                <w:bCs/>
                <w:sz w:val="24"/>
                <w:szCs w:val="24"/>
              </w:rPr>
            </w:pPr>
            <w:r w:rsidRPr="00AA7DF1">
              <w:rPr>
                <w:rStyle w:val="Bodytext2NotBold"/>
                <w:rFonts w:eastAsia="Calibri"/>
                <w:b w:val="0"/>
                <w:bCs w:val="0"/>
                <w:sz w:val="24"/>
                <w:szCs w:val="24"/>
                <w:lang w:val="de-DE" w:eastAsia="de-DE" w:bidi="de-DE"/>
              </w:rPr>
              <w:t>Daniel-Nicolai POPA</w:t>
            </w:r>
          </w:p>
        </w:tc>
        <w:tc>
          <w:tcPr>
            <w:tcW w:w="5244" w:type="dxa"/>
            <w:tcBorders>
              <w:top w:val="single" w:sz="4" w:space="0" w:color="auto"/>
              <w:left w:val="single" w:sz="4" w:space="0" w:color="auto"/>
              <w:bottom w:val="single" w:sz="4" w:space="0" w:color="auto"/>
              <w:right w:val="single" w:sz="4" w:space="0" w:color="auto"/>
            </w:tcBorders>
            <w:vAlign w:val="center"/>
          </w:tcPr>
          <w:p w14:paraId="3ECA87FB" w14:textId="77777777" w:rsidR="0048005C" w:rsidRPr="00AA7DF1" w:rsidRDefault="00000000" w:rsidP="0041343D">
            <w:pPr>
              <w:spacing w:line="360" w:lineRule="auto"/>
              <w:jc w:val="center"/>
              <w:rPr>
                <w:bCs/>
                <w:sz w:val="24"/>
                <w:szCs w:val="24"/>
              </w:rPr>
            </w:pPr>
            <w:r w:rsidRPr="00AA7DF1">
              <w:rPr>
                <w:rStyle w:val="Bodytext2NotBold"/>
                <w:rFonts w:eastAsia="Calibri"/>
                <w:b w:val="0"/>
                <w:sz w:val="24"/>
                <w:szCs w:val="24"/>
              </w:rPr>
              <w:t>Consilier local</w:t>
            </w:r>
          </w:p>
        </w:tc>
      </w:tr>
      <w:tr w:rsidR="00265E91" w14:paraId="2B3B6D70" w14:textId="77777777" w:rsidTr="0041343D">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04A23E88" w14:textId="77777777" w:rsidR="0048005C" w:rsidRPr="00AA7DF1" w:rsidRDefault="00000000" w:rsidP="0041343D">
            <w:pPr>
              <w:spacing w:line="360" w:lineRule="auto"/>
              <w:jc w:val="center"/>
              <w:rPr>
                <w:bCs/>
                <w:sz w:val="24"/>
                <w:szCs w:val="24"/>
              </w:rPr>
            </w:pPr>
            <w:r w:rsidRPr="00AA7DF1">
              <w:rPr>
                <w:bCs/>
                <w:sz w:val="24"/>
                <w:szCs w:val="24"/>
              </w:rPr>
              <w:t>18.</w:t>
            </w:r>
          </w:p>
        </w:tc>
        <w:tc>
          <w:tcPr>
            <w:tcW w:w="3660" w:type="dxa"/>
            <w:tcBorders>
              <w:top w:val="single" w:sz="4" w:space="0" w:color="auto"/>
              <w:left w:val="single" w:sz="4" w:space="0" w:color="auto"/>
              <w:bottom w:val="single" w:sz="4" w:space="0" w:color="auto"/>
              <w:right w:val="single" w:sz="4" w:space="0" w:color="auto"/>
            </w:tcBorders>
            <w:vAlign w:val="center"/>
          </w:tcPr>
          <w:p w14:paraId="5F45884C" w14:textId="77777777" w:rsidR="0048005C" w:rsidRPr="00AA7DF1" w:rsidRDefault="00000000" w:rsidP="0041343D">
            <w:pPr>
              <w:spacing w:line="360" w:lineRule="auto"/>
              <w:jc w:val="center"/>
              <w:rPr>
                <w:bCs/>
                <w:sz w:val="24"/>
                <w:szCs w:val="24"/>
              </w:rPr>
            </w:pPr>
            <w:r w:rsidRPr="00AA7DF1">
              <w:rPr>
                <w:bCs/>
                <w:sz w:val="24"/>
                <w:szCs w:val="24"/>
              </w:rPr>
              <w:t>Constantin ROȘU</w:t>
            </w:r>
          </w:p>
        </w:tc>
        <w:tc>
          <w:tcPr>
            <w:tcW w:w="5244" w:type="dxa"/>
            <w:tcBorders>
              <w:top w:val="single" w:sz="4" w:space="0" w:color="auto"/>
              <w:left w:val="single" w:sz="4" w:space="0" w:color="auto"/>
              <w:bottom w:val="single" w:sz="4" w:space="0" w:color="auto"/>
              <w:right w:val="single" w:sz="4" w:space="0" w:color="auto"/>
            </w:tcBorders>
            <w:vAlign w:val="center"/>
          </w:tcPr>
          <w:p w14:paraId="098AC1DA" w14:textId="77777777" w:rsidR="0048005C" w:rsidRPr="00AA7DF1" w:rsidRDefault="00000000" w:rsidP="0041343D">
            <w:pPr>
              <w:spacing w:line="360" w:lineRule="auto"/>
              <w:jc w:val="center"/>
              <w:rPr>
                <w:rStyle w:val="Bodytext2NotBold"/>
                <w:rFonts w:eastAsia="Calibri"/>
                <w:b w:val="0"/>
                <w:sz w:val="24"/>
                <w:szCs w:val="24"/>
              </w:rPr>
            </w:pPr>
            <w:r w:rsidRPr="00AA7DF1">
              <w:rPr>
                <w:rStyle w:val="Bodytext2NotBold"/>
                <w:rFonts w:eastAsia="Calibri"/>
                <w:b w:val="0"/>
                <w:sz w:val="24"/>
                <w:szCs w:val="24"/>
              </w:rPr>
              <w:t>Consilier local</w:t>
            </w:r>
          </w:p>
        </w:tc>
      </w:tr>
      <w:tr w:rsidR="00265E91" w14:paraId="5AC6A229" w14:textId="77777777" w:rsidTr="0041343D">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21E21FBB" w14:textId="77777777" w:rsidR="0048005C" w:rsidRPr="00AA7DF1" w:rsidRDefault="00000000" w:rsidP="0041343D">
            <w:pPr>
              <w:spacing w:line="360" w:lineRule="auto"/>
              <w:jc w:val="center"/>
              <w:rPr>
                <w:bCs/>
                <w:sz w:val="24"/>
                <w:szCs w:val="24"/>
              </w:rPr>
            </w:pPr>
            <w:r w:rsidRPr="00AA7DF1">
              <w:rPr>
                <w:bCs/>
                <w:sz w:val="24"/>
                <w:szCs w:val="24"/>
              </w:rPr>
              <w:t>19.</w:t>
            </w:r>
          </w:p>
        </w:tc>
        <w:tc>
          <w:tcPr>
            <w:tcW w:w="3660" w:type="dxa"/>
            <w:tcBorders>
              <w:top w:val="single" w:sz="4" w:space="0" w:color="auto"/>
              <w:left w:val="single" w:sz="4" w:space="0" w:color="auto"/>
              <w:bottom w:val="single" w:sz="4" w:space="0" w:color="auto"/>
              <w:right w:val="single" w:sz="4" w:space="0" w:color="auto"/>
            </w:tcBorders>
            <w:vAlign w:val="center"/>
          </w:tcPr>
          <w:p w14:paraId="7AE80BB1" w14:textId="77777777" w:rsidR="0048005C" w:rsidRPr="00AA7DF1" w:rsidRDefault="00000000" w:rsidP="0041343D">
            <w:pPr>
              <w:spacing w:line="360" w:lineRule="auto"/>
              <w:jc w:val="center"/>
              <w:rPr>
                <w:bCs/>
                <w:sz w:val="24"/>
                <w:szCs w:val="24"/>
              </w:rPr>
            </w:pPr>
            <w:r w:rsidRPr="00AA7DF1">
              <w:rPr>
                <w:bCs/>
                <w:sz w:val="24"/>
                <w:szCs w:val="24"/>
              </w:rPr>
              <w:t>Onofrei STANCA</w:t>
            </w:r>
          </w:p>
        </w:tc>
        <w:tc>
          <w:tcPr>
            <w:tcW w:w="5244" w:type="dxa"/>
            <w:tcBorders>
              <w:top w:val="single" w:sz="4" w:space="0" w:color="auto"/>
              <w:left w:val="single" w:sz="4" w:space="0" w:color="auto"/>
              <w:bottom w:val="single" w:sz="4" w:space="0" w:color="auto"/>
              <w:right w:val="single" w:sz="4" w:space="0" w:color="auto"/>
            </w:tcBorders>
            <w:vAlign w:val="center"/>
          </w:tcPr>
          <w:p w14:paraId="33157F6F" w14:textId="77777777" w:rsidR="0048005C" w:rsidRPr="00AA7DF1" w:rsidRDefault="00000000" w:rsidP="0041343D">
            <w:pPr>
              <w:spacing w:line="360" w:lineRule="auto"/>
              <w:jc w:val="center"/>
              <w:rPr>
                <w:rStyle w:val="Bodytext2NotBold"/>
                <w:rFonts w:eastAsia="Calibri"/>
                <w:b w:val="0"/>
                <w:sz w:val="24"/>
                <w:szCs w:val="24"/>
              </w:rPr>
            </w:pPr>
            <w:r w:rsidRPr="00AA7DF1">
              <w:rPr>
                <w:rStyle w:val="Bodytext2NotBold"/>
                <w:rFonts w:eastAsia="Calibri"/>
                <w:b w:val="0"/>
                <w:sz w:val="24"/>
                <w:szCs w:val="24"/>
              </w:rPr>
              <w:t>Consilier local</w:t>
            </w:r>
          </w:p>
        </w:tc>
      </w:tr>
      <w:tr w:rsidR="00265E91" w14:paraId="19E7CCC0" w14:textId="77777777" w:rsidTr="0041343D">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1147DAC3" w14:textId="77777777" w:rsidR="0048005C" w:rsidRPr="00AA7DF1" w:rsidRDefault="00000000" w:rsidP="0041343D">
            <w:pPr>
              <w:spacing w:line="360" w:lineRule="auto"/>
              <w:jc w:val="center"/>
              <w:rPr>
                <w:bCs/>
                <w:sz w:val="24"/>
                <w:szCs w:val="24"/>
              </w:rPr>
            </w:pPr>
            <w:r w:rsidRPr="00AA7DF1">
              <w:rPr>
                <w:bCs/>
                <w:sz w:val="24"/>
                <w:szCs w:val="24"/>
              </w:rPr>
              <w:t>20.</w:t>
            </w:r>
          </w:p>
        </w:tc>
        <w:tc>
          <w:tcPr>
            <w:tcW w:w="3660" w:type="dxa"/>
            <w:tcBorders>
              <w:top w:val="single" w:sz="4" w:space="0" w:color="auto"/>
              <w:left w:val="single" w:sz="4" w:space="0" w:color="auto"/>
              <w:bottom w:val="single" w:sz="4" w:space="0" w:color="auto"/>
              <w:right w:val="single" w:sz="4" w:space="0" w:color="auto"/>
            </w:tcBorders>
            <w:vAlign w:val="center"/>
          </w:tcPr>
          <w:p w14:paraId="0CA0127B" w14:textId="77777777" w:rsidR="0048005C" w:rsidRPr="00AA7DF1" w:rsidRDefault="00000000" w:rsidP="0041343D">
            <w:pPr>
              <w:spacing w:line="360" w:lineRule="auto"/>
              <w:jc w:val="center"/>
              <w:rPr>
                <w:bCs/>
                <w:sz w:val="24"/>
                <w:szCs w:val="24"/>
              </w:rPr>
            </w:pPr>
            <w:r w:rsidRPr="00AA7DF1">
              <w:rPr>
                <w:bCs/>
                <w:sz w:val="24"/>
                <w:szCs w:val="24"/>
              </w:rPr>
              <w:t>Severin ȚIFUI</w:t>
            </w:r>
          </w:p>
        </w:tc>
        <w:tc>
          <w:tcPr>
            <w:tcW w:w="5244" w:type="dxa"/>
            <w:tcBorders>
              <w:top w:val="single" w:sz="4" w:space="0" w:color="auto"/>
              <w:left w:val="single" w:sz="4" w:space="0" w:color="auto"/>
              <w:bottom w:val="single" w:sz="4" w:space="0" w:color="auto"/>
              <w:right w:val="single" w:sz="4" w:space="0" w:color="auto"/>
            </w:tcBorders>
            <w:vAlign w:val="center"/>
          </w:tcPr>
          <w:p w14:paraId="73F1AF87" w14:textId="77777777" w:rsidR="0048005C" w:rsidRPr="00AA7DF1" w:rsidRDefault="00000000" w:rsidP="0041343D">
            <w:pPr>
              <w:spacing w:line="360" w:lineRule="auto"/>
              <w:jc w:val="center"/>
              <w:rPr>
                <w:rStyle w:val="Bodytext2NotBold"/>
                <w:rFonts w:eastAsia="Calibri"/>
                <w:b w:val="0"/>
                <w:sz w:val="24"/>
                <w:szCs w:val="24"/>
              </w:rPr>
            </w:pPr>
            <w:r w:rsidRPr="00AA7DF1">
              <w:rPr>
                <w:rStyle w:val="Bodytext2NotBold"/>
                <w:rFonts w:eastAsia="Calibri"/>
                <w:b w:val="0"/>
                <w:sz w:val="24"/>
                <w:szCs w:val="24"/>
              </w:rPr>
              <w:t>Consilier local</w:t>
            </w:r>
          </w:p>
        </w:tc>
      </w:tr>
    </w:tbl>
    <w:p w14:paraId="6BAA3557" w14:textId="77777777" w:rsidR="000D0F28" w:rsidRPr="000D0F28" w:rsidRDefault="00000000" w:rsidP="000D0F28">
      <w:pPr>
        <w:jc w:val="both"/>
        <w:rPr>
          <w:color w:val="000000"/>
          <w:sz w:val="24"/>
          <w:szCs w:val="24"/>
        </w:rPr>
      </w:pPr>
      <w:r w:rsidRPr="000D0F28">
        <w:rPr>
          <w:color w:val="000000"/>
          <w:sz w:val="24"/>
          <w:szCs w:val="24"/>
        </w:rPr>
        <w:t>Subsemnatul declar că informaţiile furnizate sunt complete şi corecte în fiecare detaliu şi înţeleg căautoritatea contractantă are dreptul de a solicita, în scopul verificării şi confirmării declaraţiilor, orice</w:t>
      </w:r>
      <w:r>
        <w:rPr>
          <w:color w:val="000000"/>
          <w:sz w:val="24"/>
          <w:szCs w:val="24"/>
        </w:rPr>
        <w:t xml:space="preserve"> </w:t>
      </w:r>
      <w:r w:rsidRPr="000D0F28">
        <w:rPr>
          <w:color w:val="000000"/>
          <w:sz w:val="24"/>
          <w:szCs w:val="24"/>
        </w:rPr>
        <w:t>documente</w:t>
      </w:r>
      <w:r>
        <w:rPr>
          <w:color w:val="000000"/>
          <w:sz w:val="24"/>
          <w:szCs w:val="24"/>
        </w:rPr>
        <w:t xml:space="preserve"> </w:t>
      </w:r>
      <w:r w:rsidRPr="000D0F28">
        <w:rPr>
          <w:color w:val="000000"/>
          <w:sz w:val="24"/>
          <w:szCs w:val="24"/>
        </w:rPr>
        <w:t>doveditoare de</w:t>
      </w:r>
      <w:r>
        <w:rPr>
          <w:color w:val="000000"/>
          <w:sz w:val="24"/>
          <w:szCs w:val="24"/>
        </w:rPr>
        <w:t xml:space="preserve"> </w:t>
      </w:r>
      <w:r w:rsidRPr="000D0F28">
        <w:rPr>
          <w:color w:val="000000"/>
          <w:sz w:val="24"/>
          <w:szCs w:val="24"/>
        </w:rPr>
        <w:t>care</w:t>
      </w:r>
      <w:r>
        <w:rPr>
          <w:color w:val="000000"/>
          <w:sz w:val="24"/>
          <w:szCs w:val="24"/>
        </w:rPr>
        <w:t xml:space="preserve"> </w:t>
      </w:r>
      <w:r w:rsidRPr="000D0F28">
        <w:rPr>
          <w:color w:val="000000"/>
          <w:sz w:val="24"/>
          <w:szCs w:val="24"/>
        </w:rPr>
        <w:t>dispun.</w:t>
      </w:r>
    </w:p>
    <w:p w14:paraId="7BCD3107" w14:textId="77777777" w:rsidR="000D0F28" w:rsidRPr="000D0F28" w:rsidRDefault="00000000" w:rsidP="000D0F28">
      <w:pPr>
        <w:jc w:val="both"/>
        <w:rPr>
          <w:color w:val="000000"/>
          <w:sz w:val="24"/>
          <w:szCs w:val="24"/>
        </w:rPr>
      </w:pPr>
      <w:r w:rsidRPr="000D0F28">
        <w:rPr>
          <w:color w:val="000000"/>
          <w:sz w:val="24"/>
          <w:szCs w:val="24"/>
        </w:rPr>
        <w:t>Înţeleg că în cazul în care această declaraţie nu este conformă cu realitatea sunt pasibil de încălcareaprevederilorlegislaţieipenale privindfalsul îndeclaraţii.</w:t>
      </w:r>
    </w:p>
    <w:p w14:paraId="09DEE570" w14:textId="77777777" w:rsidR="000D0F28" w:rsidRPr="000D0F28" w:rsidRDefault="00000000" w:rsidP="000D0F28">
      <w:pPr>
        <w:jc w:val="both"/>
        <w:rPr>
          <w:color w:val="000000"/>
          <w:sz w:val="24"/>
          <w:szCs w:val="24"/>
        </w:rPr>
      </w:pPr>
      <w:r>
        <w:rPr>
          <w:color w:val="000000"/>
          <w:sz w:val="24"/>
          <w:szCs w:val="24"/>
        </w:rPr>
        <w:t>2.</w:t>
      </w:r>
      <w:r w:rsidRPr="000D0F28">
        <w:rPr>
          <w:color w:val="000000"/>
          <w:sz w:val="24"/>
          <w:szCs w:val="24"/>
        </w:rPr>
        <w:t>Subsemnatul</w:t>
      </w:r>
      <w:r w:rsidRPr="000D0F28">
        <w:rPr>
          <w:color w:val="000000"/>
          <w:sz w:val="24"/>
          <w:szCs w:val="24"/>
        </w:rPr>
        <w:tab/>
        <w:t>declar că voi informa imediat autoritatea contractantă dacă vor</w:t>
      </w:r>
      <w:r>
        <w:rPr>
          <w:color w:val="000000"/>
          <w:sz w:val="24"/>
          <w:szCs w:val="24"/>
        </w:rPr>
        <w:t xml:space="preserve"> </w:t>
      </w:r>
      <w:r w:rsidRPr="000D0F28">
        <w:rPr>
          <w:color w:val="000000"/>
          <w:sz w:val="24"/>
          <w:szCs w:val="24"/>
        </w:rPr>
        <w:t>interveni modificări în prezenta declaraţie la orice punct pe parcursul derulării procedurii de atribuire acontractului de achiziţie publică sau, în cazul în care vom fi desemnaţi</w:t>
      </w:r>
      <w:r>
        <w:rPr>
          <w:color w:val="000000"/>
          <w:sz w:val="24"/>
          <w:szCs w:val="24"/>
        </w:rPr>
        <w:t xml:space="preserve"> </w:t>
      </w:r>
      <w:r w:rsidRPr="000D0F28">
        <w:rPr>
          <w:color w:val="000000"/>
          <w:sz w:val="24"/>
          <w:szCs w:val="24"/>
        </w:rPr>
        <w:t>câştigători, pe parcursul derulării</w:t>
      </w:r>
      <w:r>
        <w:rPr>
          <w:color w:val="000000"/>
          <w:sz w:val="24"/>
          <w:szCs w:val="24"/>
        </w:rPr>
        <w:t xml:space="preserve"> </w:t>
      </w:r>
      <w:r w:rsidRPr="000D0F28">
        <w:rPr>
          <w:color w:val="000000"/>
          <w:sz w:val="24"/>
          <w:szCs w:val="24"/>
        </w:rPr>
        <w:t>contractului de</w:t>
      </w:r>
      <w:r>
        <w:rPr>
          <w:color w:val="000000"/>
          <w:sz w:val="24"/>
          <w:szCs w:val="24"/>
        </w:rPr>
        <w:t xml:space="preserve"> </w:t>
      </w:r>
      <w:r w:rsidRPr="000D0F28">
        <w:rPr>
          <w:color w:val="000000"/>
          <w:sz w:val="24"/>
          <w:szCs w:val="24"/>
        </w:rPr>
        <w:t>achiziţie</w:t>
      </w:r>
      <w:r>
        <w:rPr>
          <w:color w:val="000000"/>
          <w:sz w:val="24"/>
          <w:szCs w:val="24"/>
        </w:rPr>
        <w:t xml:space="preserve"> </w:t>
      </w:r>
      <w:proofErr w:type="gramStart"/>
      <w:r w:rsidRPr="000D0F28">
        <w:rPr>
          <w:color w:val="000000"/>
          <w:sz w:val="24"/>
          <w:szCs w:val="24"/>
        </w:rPr>
        <w:t>publică,având</w:t>
      </w:r>
      <w:proofErr w:type="gramEnd"/>
      <w:r>
        <w:rPr>
          <w:color w:val="000000"/>
          <w:sz w:val="24"/>
          <w:szCs w:val="24"/>
        </w:rPr>
        <w:t xml:space="preserve"> </w:t>
      </w:r>
      <w:r w:rsidRPr="000D0F28">
        <w:rPr>
          <w:color w:val="000000"/>
          <w:sz w:val="24"/>
          <w:szCs w:val="24"/>
        </w:rPr>
        <w:t>în vedere</w:t>
      </w:r>
      <w:r>
        <w:rPr>
          <w:color w:val="000000"/>
          <w:sz w:val="24"/>
          <w:szCs w:val="24"/>
        </w:rPr>
        <w:t xml:space="preserve"> </w:t>
      </w:r>
      <w:r w:rsidRPr="000D0F28">
        <w:rPr>
          <w:color w:val="000000"/>
          <w:sz w:val="24"/>
          <w:szCs w:val="24"/>
        </w:rPr>
        <w:t>și prevederile</w:t>
      </w:r>
      <w:r>
        <w:rPr>
          <w:color w:val="000000"/>
          <w:sz w:val="24"/>
          <w:szCs w:val="24"/>
        </w:rPr>
        <w:t xml:space="preserve"> </w:t>
      </w:r>
      <w:r w:rsidRPr="000D0F28">
        <w:rPr>
          <w:color w:val="000000"/>
          <w:sz w:val="24"/>
          <w:szCs w:val="24"/>
        </w:rPr>
        <w:t>art.61din Legea</w:t>
      </w:r>
      <w:r>
        <w:rPr>
          <w:color w:val="000000"/>
          <w:sz w:val="24"/>
          <w:szCs w:val="24"/>
        </w:rPr>
        <w:t xml:space="preserve"> </w:t>
      </w:r>
      <w:r w:rsidRPr="000D0F28">
        <w:rPr>
          <w:color w:val="000000"/>
          <w:sz w:val="24"/>
          <w:szCs w:val="24"/>
        </w:rPr>
        <w:t>nr.98/2016.</w:t>
      </w:r>
    </w:p>
    <w:p w14:paraId="4714B1F5" w14:textId="77777777" w:rsidR="000D0F28" w:rsidRPr="000D0F28" w:rsidRDefault="00000000" w:rsidP="000D0F28">
      <w:pPr>
        <w:jc w:val="both"/>
        <w:rPr>
          <w:color w:val="000000"/>
          <w:sz w:val="24"/>
          <w:szCs w:val="24"/>
        </w:rPr>
      </w:pPr>
      <w:r w:rsidRPr="000D0F28">
        <w:rPr>
          <w:color w:val="000000"/>
          <w:sz w:val="24"/>
          <w:szCs w:val="24"/>
        </w:rPr>
        <w:t>Subsemnatul</w:t>
      </w:r>
      <w:r>
        <w:rPr>
          <w:color w:val="000000"/>
          <w:sz w:val="24"/>
          <w:szCs w:val="24"/>
        </w:rPr>
        <w:t xml:space="preserve"> </w:t>
      </w:r>
      <w:r w:rsidRPr="000D0F28">
        <w:rPr>
          <w:color w:val="000000"/>
          <w:sz w:val="24"/>
          <w:szCs w:val="24"/>
        </w:rPr>
        <w:t>declar</w:t>
      </w:r>
      <w:r>
        <w:rPr>
          <w:color w:val="000000"/>
          <w:sz w:val="24"/>
          <w:szCs w:val="24"/>
        </w:rPr>
        <w:t xml:space="preserve"> </w:t>
      </w:r>
      <w:r w:rsidRPr="000D0F28">
        <w:rPr>
          <w:color w:val="000000"/>
          <w:sz w:val="24"/>
          <w:szCs w:val="24"/>
        </w:rPr>
        <w:t>că</w:t>
      </w:r>
      <w:r>
        <w:rPr>
          <w:color w:val="000000"/>
          <w:sz w:val="24"/>
          <w:szCs w:val="24"/>
        </w:rPr>
        <w:t xml:space="preserve"> </w:t>
      </w:r>
      <w:r w:rsidRPr="000D0F28">
        <w:rPr>
          <w:color w:val="000000"/>
          <w:sz w:val="24"/>
          <w:szCs w:val="24"/>
        </w:rPr>
        <w:t>informaţiile</w:t>
      </w:r>
      <w:r>
        <w:rPr>
          <w:color w:val="000000"/>
          <w:sz w:val="24"/>
          <w:szCs w:val="24"/>
        </w:rPr>
        <w:t xml:space="preserve"> </w:t>
      </w:r>
      <w:r w:rsidRPr="000D0F28">
        <w:rPr>
          <w:color w:val="000000"/>
          <w:sz w:val="24"/>
          <w:szCs w:val="24"/>
        </w:rPr>
        <w:t>furnizate</w:t>
      </w:r>
      <w:r>
        <w:rPr>
          <w:color w:val="000000"/>
          <w:sz w:val="24"/>
          <w:szCs w:val="24"/>
        </w:rPr>
        <w:t xml:space="preserve"> </w:t>
      </w:r>
      <w:r w:rsidRPr="000D0F28">
        <w:rPr>
          <w:color w:val="000000"/>
          <w:sz w:val="24"/>
          <w:szCs w:val="24"/>
        </w:rPr>
        <w:t>sunt</w:t>
      </w:r>
      <w:r>
        <w:rPr>
          <w:color w:val="000000"/>
          <w:sz w:val="24"/>
          <w:szCs w:val="24"/>
        </w:rPr>
        <w:t xml:space="preserve"> </w:t>
      </w:r>
      <w:r w:rsidRPr="000D0F28">
        <w:rPr>
          <w:color w:val="000000"/>
          <w:sz w:val="24"/>
          <w:szCs w:val="24"/>
        </w:rPr>
        <w:t>complete</w:t>
      </w:r>
      <w:r>
        <w:rPr>
          <w:color w:val="000000"/>
          <w:sz w:val="24"/>
          <w:szCs w:val="24"/>
        </w:rPr>
        <w:t xml:space="preserve"> </w:t>
      </w:r>
      <w:r w:rsidRPr="000D0F28">
        <w:rPr>
          <w:color w:val="000000"/>
          <w:sz w:val="24"/>
          <w:szCs w:val="24"/>
        </w:rPr>
        <w:t>şi</w:t>
      </w:r>
      <w:r>
        <w:rPr>
          <w:color w:val="000000"/>
          <w:sz w:val="24"/>
          <w:szCs w:val="24"/>
        </w:rPr>
        <w:t xml:space="preserve"> </w:t>
      </w:r>
      <w:r w:rsidRPr="000D0F28">
        <w:rPr>
          <w:color w:val="000000"/>
          <w:sz w:val="24"/>
          <w:szCs w:val="24"/>
        </w:rPr>
        <w:t>corecte</w:t>
      </w:r>
      <w:r>
        <w:rPr>
          <w:color w:val="000000"/>
          <w:sz w:val="24"/>
          <w:szCs w:val="24"/>
        </w:rPr>
        <w:t xml:space="preserve"> </w:t>
      </w:r>
      <w:r w:rsidRPr="000D0F28">
        <w:rPr>
          <w:color w:val="000000"/>
          <w:sz w:val="24"/>
          <w:szCs w:val="24"/>
        </w:rPr>
        <w:t>în</w:t>
      </w:r>
      <w:r>
        <w:rPr>
          <w:color w:val="000000"/>
          <w:sz w:val="24"/>
          <w:szCs w:val="24"/>
        </w:rPr>
        <w:t xml:space="preserve"> </w:t>
      </w:r>
      <w:r w:rsidRPr="000D0F28">
        <w:rPr>
          <w:color w:val="000000"/>
          <w:sz w:val="24"/>
          <w:szCs w:val="24"/>
        </w:rPr>
        <w:t>fiecare</w:t>
      </w:r>
      <w:r>
        <w:rPr>
          <w:color w:val="000000"/>
          <w:sz w:val="24"/>
          <w:szCs w:val="24"/>
        </w:rPr>
        <w:t xml:space="preserve"> </w:t>
      </w:r>
      <w:r w:rsidRPr="000D0F28">
        <w:rPr>
          <w:color w:val="000000"/>
          <w:sz w:val="24"/>
          <w:szCs w:val="24"/>
        </w:rPr>
        <w:t>detaliu</w:t>
      </w:r>
      <w:r>
        <w:rPr>
          <w:color w:val="000000"/>
          <w:sz w:val="24"/>
          <w:szCs w:val="24"/>
        </w:rPr>
        <w:t xml:space="preserve"> </w:t>
      </w:r>
      <w:r w:rsidRPr="000D0F28">
        <w:rPr>
          <w:color w:val="000000"/>
          <w:sz w:val="24"/>
          <w:szCs w:val="24"/>
        </w:rPr>
        <w:t>şi</w:t>
      </w:r>
      <w:r>
        <w:rPr>
          <w:color w:val="000000"/>
          <w:sz w:val="24"/>
          <w:szCs w:val="24"/>
        </w:rPr>
        <w:t xml:space="preserve"> </w:t>
      </w:r>
      <w:r w:rsidRPr="000D0F28">
        <w:rPr>
          <w:color w:val="000000"/>
          <w:sz w:val="24"/>
          <w:szCs w:val="24"/>
        </w:rPr>
        <w:t>înţeleg</w:t>
      </w:r>
      <w:r>
        <w:rPr>
          <w:color w:val="000000"/>
          <w:sz w:val="24"/>
          <w:szCs w:val="24"/>
        </w:rPr>
        <w:t xml:space="preserve"> </w:t>
      </w:r>
      <w:r w:rsidRPr="000D0F28">
        <w:rPr>
          <w:color w:val="000000"/>
          <w:sz w:val="24"/>
          <w:szCs w:val="24"/>
        </w:rPr>
        <w:t>că</w:t>
      </w:r>
      <w:r>
        <w:rPr>
          <w:color w:val="000000"/>
          <w:sz w:val="24"/>
          <w:szCs w:val="24"/>
        </w:rPr>
        <w:t xml:space="preserve"> </w:t>
      </w:r>
      <w:r w:rsidRPr="000D0F28">
        <w:rPr>
          <w:color w:val="000000"/>
          <w:sz w:val="24"/>
          <w:szCs w:val="24"/>
        </w:rPr>
        <w:t>autoritatea contractantă are dreptul de a solicita, în scopul verificării şi confirmării declaraţiilor orice</w:t>
      </w:r>
      <w:r>
        <w:rPr>
          <w:color w:val="000000"/>
          <w:sz w:val="24"/>
          <w:szCs w:val="24"/>
        </w:rPr>
        <w:t xml:space="preserve"> </w:t>
      </w:r>
      <w:r w:rsidRPr="000D0F28">
        <w:rPr>
          <w:color w:val="000000"/>
          <w:sz w:val="24"/>
          <w:szCs w:val="24"/>
        </w:rPr>
        <w:t>documente</w:t>
      </w:r>
      <w:r>
        <w:rPr>
          <w:color w:val="000000"/>
          <w:sz w:val="24"/>
          <w:szCs w:val="24"/>
        </w:rPr>
        <w:t xml:space="preserve"> </w:t>
      </w:r>
      <w:r w:rsidRPr="000D0F28">
        <w:rPr>
          <w:color w:val="000000"/>
          <w:sz w:val="24"/>
          <w:szCs w:val="24"/>
        </w:rPr>
        <w:t>doveditoare de</w:t>
      </w:r>
      <w:r>
        <w:rPr>
          <w:color w:val="000000"/>
          <w:sz w:val="24"/>
          <w:szCs w:val="24"/>
        </w:rPr>
        <w:t xml:space="preserve"> </w:t>
      </w:r>
      <w:r w:rsidRPr="000D0F28">
        <w:rPr>
          <w:color w:val="000000"/>
          <w:sz w:val="24"/>
          <w:szCs w:val="24"/>
        </w:rPr>
        <w:t>care</w:t>
      </w:r>
      <w:r>
        <w:rPr>
          <w:color w:val="000000"/>
          <w:sz w:val="24"/>
          <w:szCs w:val="24"/>
        </w:rPr>
        <w:t xml:space="preserve"> </w:t>
      </w:r>
      <w:r w:rsidRPr="000D0F28">
        <w:rPr>
          <w:color w:val="000000"/>
          <w:sz w:val="24"/>
          <w:szCs w:val="24"/>
        </w:rPr>
        <w:t>dispunem.</w:t>
      </w:r>
    </w:p>
    <w:p w14:paraId="7FFBEDA6" w14:textId="77777777" w:rsidR="009B2E77" w:rsidRPr="000D0F28" w:rsidRDefault="00000000" w:rsidP="000D0F28">
      <w:pPr>
        <w:jc w:val="both"/>
        <w:rPr>
          <w:i/>
          <w:iCs/>
          <w:color w:val="000000"/>
          <w:sz w:val="24"/>
          <w:szCs w:val="24"/>
          <w:lang w:val="ro-RO"/>
        </w:rPr>
      </w:pPr>
      <w:r w:rsidRPr="000D0F28">
        <w:rPr>
          <w:color w:val="000000"/>
          <w:sz w:val="24"/>
          <w:szCs w:val="24"/>
        </w:rPr>
        <w:t>Înteleg</w:t>
      </w:r>
      <w:r>
        <w:rPr>
          <w:color w:val="000000"/>
          <w:sz w:val="24"/>
          <w:szCs w:val="24"/>
        </w:rPr>
        <w:t xml:space="preserve"> </w:t>
      </w:r>
      <w:r w:rsidRPr="000D0F28">
        <w:rPr>
          <w:color w:val="000000"/>
          <w:sz w:val="24"/>
          <w:szCs w:val="24"/>
        </w:rPr>
        <w:t>că</w:t>
      </w:r>
      <w:r>
        <w:rPr>
          <w:color w:val="000000"/>
          <w:sz w:val="24"/>
          <w:szCs w:val="24"/>
        </w:rPr>
        <w:t xml:space="preserve"> </w:t>
      </w:r>
      <w:r w:rsidRPr="000D0F28">
        <w:rPr>
          <w:color w:val="000000"/>
          <w:sz w:val="24"/>
          <w:szCs w:val="24"/>
        </w:rPr>
        <w:t>în</w:t>
      </w:r>
      <w:r>
        <w:rPr>
          <w:color w:val="000000"/>
          <w:sz w:val="24"/>
          <w:szCs w:val="24"/>
        </w:rPr>
        <w:t xml:space="preserve"> </w:t>
      </w:r>
      <w:r w:rsidRPr="000D0F28">
        <w:rPr>
          <w:color w:val="000000"/>
          <w:sz w:val="24"/>
          <w:szCs w:val="24"/>
        </w:rPr>
        <w:t>cazul</w:t>
      </w:r>
      <w:r>
        <w:rPr>
          <w:color w:val="000000"/>
          <w:sz w:val="24"/>
          <w:szCs w:val="24"/>
        </w:rPr>
        <w:t xml:space="preserve"> </w:t>
      </w:r>
      <w:r w:rsidRPr="000D0F28">
        <w:rPr>
          <w:color w:val="000000"/>
          <w:sz w:val="24"/>
          <w:szCs w:val="24"/>
        </w:rPr>
        <w:t>în</w:t>
      </w:r>
      <w:r>
        <w:rPr>
          <w:color w:val="000000"/>
          <w:sz w:val="24"/>
          <w:szCs w:val="24"/>
        </w:rPr>
        <w:t xml:space="preserve"> </w:t>
      </w:r>
      <w:r w:rsidRPr="000D0F28">
        <w:rPr>
          <w:color w:val="000000"/>
          <w:sz w:val="24"/>
          <w:szCs w:val="24"/>
        </w:rPr>
        <w:t>care</w:t>
      </w:r>
      <w:r>
        <w:rPr>
          <w:color w:val="000000"/>
          <w:sz w:val="24"/>
          <w:szCs w:val="24"/>
        </w:rPr>
        <w:t xml:space="preserve"> </w:t>
      </w:r>
      <w:r w:rsidRPr="000D0F28">
        <w:rPr>
          <w:color w:val="000000"/>
          <w:sz w:val="24"/>
          <w:szCs w:val="24"/>
        </w:rPr>
        <w:t>această</w:t>
      </w:r>
      <w:r>
        <w:rPr>
          <w:color w:val="000000"/>
          <w:sz w:val="24"/>
          <w:szCs w:val="24"/>
        </w:rPr>
        <w:t xml:space="preserve"> </w:t>
      </w:r>
      <w:r w:rsidRPr="000D0F28">
        <w:rPr>
          <w:color w:val="000000"/>
          <w:sz w:val="24"/>
          <w:szCs w:val="24"/>
        </w:rPr>
        <w:t>declaraţie</w:t>
      </w:r>
      <w:r>
        <w:rPr>
          <w:color w:val="000000"/>
          <w:sz w:val="24"/>
          <w:szCs w:val="24"/>
        </w:rPr>
        <w:t xml:space="preserve"> </w:t>
      </w:r>
      <w:r w:rsidRPr="000D0F28">
        <w:rPr>
          <w:color w:val="000000"/>
          <w:sz w:val="24"/>
          <w:szCs w:val="24"/>
        </w:rPr>
        <w:t>nu</w:t>
      </w:r>
      <w:r>
        <w:rPr>
          <w:color w:val="000000"/>
          <w:sz w:val="24"/>
          <w:szCs w:val="24"/>
        </w:rPr>
        <w:t xml:space="preserve"> </w:t>
      </w:r>
      <w:r w:rsidRPr="000D0F28">
        <w:rPr>
          <w:color w:val="000000"/>
          <w:sz w:val="24"/>
          <w:szCs w:val="24"/>
        </w:rPr>
        <w:t>este</w:t>
      </w:r>
      <w:r>
        <w:rPr>
          <w:color w:val="000000"/>
          <w:sz w:val="24"/>
          <w:szCs w:val="24"/>
        </w:rPr>
        <w:t xml:space="preserve"> </w:t>
      </w:r>
      <w:r w:rsidRPr="000D0F28">
        <w:rPr>
          <w:color w:val="000000"/>
          <w:sz w:val="24"/>
          <w:szCs w:val="24"/>
        </w:rPr>
        <w:t>conformă</w:t>
      </w:r>
      <w:r>
        <w:rPr>
          <w:color w:val="000000"/>
          <w:sz w:val="24"/>
          <w:szCs w:val="24"/>
        </w:rPr>
        <w:t xml:space="preserve"> </w:t>
      </w:r>
      <w:r w:rsidRPr="000D0F28">
        <w:rPr>
          <w:color w:val="000000"/>
          <w:sz w:val="24"/>
          <w:szCs w:val="24"/>
        </w:rPr>
        <w:t>cu</w:t>
      </w:r>
      <w:r>
        <w:rPr>
          <w:color w:val="000000"/>
          <w:sz w:val="24"/>
          <w:szCs w:val="24"/>
        </w:rPr>
        <w:t xml:space="preserve"> </w:t>
      </w:r>
      <w:r w:rsidRPr="000D0F28">
        <w:rPr>
          <w:color w:val="000000"/>
          <w:sz w:val="24"/>
          <w:szCs w:val="24"/>
        </w:rPr>
        <w:t>realitatea</w:t>
      </w:r>
      <w:r>
        <w:rPr>
          <w:color w:val="000000"/>
          <w:sz w:val="24"/>
          <w:szCs w:val="24"/>
        </w:rPr>
        <w:t xml:space="preserve"> </w:t>
      </w:r>
      <w:r w:rsidRPr="000D0F28">
        <w:rPr>
          <w:color w:val="000000"/>
          <w:sz w:val="24"/>
          <w:szCs w:val="24"/>
        </w:rPr>
        <w:t>sunt</w:t>
      </w:r>
      <w:r>
        <w:rPr>
          <w:color w:val="000000"/>
          <w:sz w:val="24"/>
          <w:szCs w:val="24"/>
        </w:rPr>
        <w:t xml:space="preserve"> </w:t>
      </w:r>
      <w:r w:rsidRPr="000D0F28">
        <w:rPr>
          <w:color w:val="000000"/>
          <w:sz w:val="24"/>
          <w:szCs w:val="24"/>
        </w:rPr>
        <w:t>pasibil</w:t>
      </w:r>
      <w:r>
        <w:rPr>
          <w:color w:val="000000"/>
          <w:sz w:val="24"/>
          <w:szCs w:val="24"/>
        </w:rPr>
        <w:t xml:space="preserve"> </w:t>
      </w:r>
      <w:r w:rsidRPr="000D0F28">
        <w:rPr>
          <w:color w:val="000000"/>
          <w:sz w:val="24"/>
          <w:szCs w:val="24"/>
        </w:rPr>
        <w:t>de</w:t>
      </w:r>
      <w:r>
        <w:rPr>
          <w:color w:val="000000"/>
          <w:sz w:val="24"/>
          <w:szCs w:val="24"/>
        </w:rPr>
        <w:t xml:space="preserve"> </w:t>
      </w:r>
      <w:r w:rsidRPr="000D0F28">
        <w:rPr>
          <w:color w:val="000000"/>
          <w:sz w:val="24"/>
          <w:szCs w:val="24"/>
        </w:rPr>
        <w:t>încălcarea</w:t>
      </w:r>
      <w:r>
        <w:rPr>
          <w:color w:val="000000"/>
          <w:sz w:val="24"/>
          <w:szCs w:val="24"/>
        </w:rPr>
        <w:t xml:space="preserve"> </w:t>
      </w:r>
      <w:r w:rsidRPr="000D0F28">
        <w:rPr>
          <w:color w:val="000000"/>
          <w:sz w:val="24"/>
          <w:szCs w:val="24"/>
        </w:rPr>
        <w:t>prevederilor</w:t>
      </w:r>
      <w:r>
        <w:rPr>
          <w:color w:val="000000"/>
          <w:sz w:val="24"/>
          <w:szCs w:val="24"/>
        </w:rPr>
        <w:t xml:space="preserve"> </w:t>
      </w:r>
      <w:r w:rsidRPr="000D0F28">
        <w:rPr>
          <w:color w:val="000000"/>
          <w:sz w:val="24"/>
          <w:szCs w:val="24"/>
        </w:rPr>
        <w:t>legislaţiei</w:t>
      </w:r>
      <w:r>
        <w:rPr>
          <w:color w:val="000000"/>
          <w:sz w:val="24"/>
          <w:szCs w:val="24"/>
        </w:rPr>
        <w:t xml:space="preserve"> </w:t>
      </w:r>
      <w:r w:rsidRPr="000D0F28">
        <w:rPr>
          <w:color w:val="000000"/>
          <w:sz w:val="24"/>
          <w:szCs w:val="24"/>
        </w:rPr>
        <w:t>penale privind</w:t>
      </w:r>
      <w:r>
        <w:rPr>
          <w:color w:val="000000"/>
          <w:sz w:val="24"/>
          <w:szCs w:val="24"/>
        </w:rPr>
        <w:t xml:space="preserve"> </w:t>
      </w:r>
      <w:r w:rsidRPr="000D0F28">
        <w:rPr>
          <w:color w:val="000000"/>
          <w:sz w:val="24"/>
          <w:szCs w:val="24"/>
        </w:rPr>
        <w:t>falsul în</w:t>
      </w:r>
      <w:r>
        <w:rPr>
          <w:color w:val="000000"/>
          <w:sz w:val="24"/>
          <w:szCs w:val="24"/>
        </w:rPr>
        <w:t xml:space="preserve"> </w:t>
      </w:r>
      <w:r w:rsidRPr="000D0F28">
        <w:rPr>
          <w:color w:val="000000"/>
          <w:sz w:val="24"/>
          <w:szCs w:val="24"/>
        </w:rPr>
        <w:t>declaraţii.</w:t>
      </w:r>
    </w:p>
    <w:p w14:paraId="7ED8FDD9" w14:textId="77777777" w:rsidR="009B2E77" w:rsidRPr="000D0F28" w:rsidRDefault="009B2E77" w:rsidP="009B2E77">
      <w:pPr>
        <w:jc w:val="both"/>
        <w:rPr>
          <w:color w:val="000000"/>
          <w:sz w:val="24"/>
          <w:szCs w:val="24"/>
        </w:rPr>
      </w:pPr>
    </w:p>
    <w:p w14:paraId="658F7A78" w14:textId="77777777" w:rsidR="009B2E77" w:rsidRPr="000D0F28" w:rsidRDefault="00000000" w:rsidP="009B2E77">
      <w:pPr>
        <w:ind w:firstLine="720"/>
        <w:jc w:val="both"/>
        <w:rPr>
          <w:iCs/>
          <w:color w:val="000000"/>
          <w:sz w:val="24"/>
          <w:szCs w:val="24"/>
          <w:lang w:val="it-IT"/>
        </w:rPr>
      </w:pPr>
      <w:r w:rsidRPr="000D0F28">
        <w:rPr>
          <w:iCs/>
          <w:color w:val="000000"/>
          <w:sz w:val="24"/>
          <w:szCs w:val="24"/>
          <w:lang w:val="it-IT"/>
        </w:rPr>
        <w:t>Data</w:t>
      </w:r>
      <w:r w:rsidRPr="000D0F28">
        <w:rPr>
          <w:iCs/>
          <w:color w:val="000000"/>
          <w:sz w:val="24"/>
          <w:szCs w:val="24"/>
          <w:lang w:val="it-IT"/>
        </w:rPr>
        <w:tab/>
      </w:r>
      <w:r w:rsidRPr="000D0F28">
        <w:rPr>
          <w:iCs/>
          <w:color w:val="000000"/>
          <w:sz w:val="24"/>
          <w:szCs w:val="24"/>
          <w:lang w:val="it-IT"/>
        </w:rPr>
        <w:tab/>
      </w:r>
      <w:r w:rsidRPr="000D0F28">
        <w:rPr>
          <w:iCs/>
          <w:color w:val="000000"/>
          <w:sz w:val="24"/>
          <w:szCs w:val="24"/>
          <w:lang w:val="it-IT"/>
        </w:rPr>
        <w:tab/>
      </w:r>
      <w:r w:rsidRPr="000D0F28">
        <w:rPr>
          <w:iCs/>
          <w:color w:val="000000"/>
          <w:sz w:val="24"/>
          <w:szCs w:val="24"/>
          <w:lang w:val="it-IT"/>
        </w:rPr>
        <w:tab/>
      </w:r>
      <w:r w:rsidRPr="000D0F28">
        <w:rPr>
          <w:iCs/>
          <w:color w:val="000000"/>
          <w:sz w:val="24"/>
          <w:szCs w:val="24"/>
          <w:lang w:val="it-IT"/>
        </w:rPr>
        <w:tab/>
        <w:t xml:space="preserve">                                   Ofertant,</w:t>
      </w:r>
    </w:p>
    <w:p w14:paraId="4C5A4B8C" w14:textId="77777777" w:rsidR="009B2E77" w:rsidRPr="000D0F28" w:rsidRDefault="00000000" w:rsidP="009B2E77">
      <w:pPr>
        <w:ind w:firstLine="720"/>
        <w:jc w:val="both"/>
        <w:rPr>
          <w:iCs/>
          <w:color w:val="000000"/>
          <w:sz w:val="24"/>
          <w:szCs w:val="24"/>
          <w:lang w:val="it-IT"/>
        </w:rPr>
      </w:pPr>
      <w:r w:rsidRPr="000D0F28">
        <w:rPr>
          <w:iCs/>
          <w:color w:val="000000"/>
          <w:sz w:val="24"/>
          <w:szCs w:val="24"/>
          <w:lang w:val="it-IT"/>
        </w:rPr>
        <w:t xml:space="preserve">                                                                                     Numele si prenumele</w:t>
      </w:r>
    </w:p>
    <w:p w14:paraId="3F1120A9" w14:textId="77777777" w:rsidR="009B2E77" w:rsidRPr="000D0F28" w:rsidRDefault="009B2E77" w:rsidP="009B2E77">
      <w:pPr>
        <w:ind w:firstLine="720"/>
        <w:jc w:val="both"/>
        <w:rPr>
          <w:iCs/>
          <w:color w:val="000000"/>
          <w:sz w:val="24"/>
          <w:szCs w:val="24"/>
          <w:lang w:val="it-IT"/>
        </w:rPr>
      </w:pPr>
    </w:p>
    <w:p w14:paraId="0F1ED554" w14:textId="77777777" w:rsidR="009B2E77" w:rsidRPr="000D0F28" w:rsidRDefault="00000000" w:rsidP="009B2E77">
      <w:pPr>
        <w:ind w:left="4140" w:firstLine="900"/>
        <w:jc w:val="both"/>
        <w:rPr>
          <w:i/>
          <w:iCs/>
          <w:color w:val="000000"/>
          <w:sz w:val="24"/>
          <w:szCs w:val="24"/>
          <w:lang w:val="it-IT"/>
        </w:rPr>
      </w:pPr>
      <w:r w:rsidRPr="000D0F28">
        <w:rPr>
          <w:i/>
          <w:iCs/>
          <w:color w:val="000000"/>
          <w:sz w:val="24"/>
          <w:szCs w:val="24"/>
          <w:lang w:val="it-IT"/>
        </w:rPr>
        <w:t xml:space="preserve">                   …………………</w:t>
      </w:r>
    </w:p>
    <w:p w14:paraId="2CEABA81" w14:textId="77777777" w:rsidR="009B2E77" w:rsidRPr="000D0F28" w:rsidRDefault="00000000" w:rsidP="009B2E77">
      <w:pPr>
        <w:ind w:left="4320" w:firstLine="720"/>
        <w:jc w:val="both"/>
        <w:rPr>
          <w:i/>
          <w:iCs/>
          <w:color w:val="000000"/>
          <w:sz w:val="24"/>
          <w:szCs w:val="24"/>
          <w:lang w:val="it-IT"/>
        </w:rPr>
      </w:pPr>
      <w:r w:rsidRPr="000D0F28">
        <w:rPr>
          <w:i/>
          <w:iCs/>
          <w:color w:val="000000"/>
          <w:sz w:val="24"/>
          <w:szCs w:val="24"/>
          <w:lang w:val="it-IT"/>
        </w:rPr>
        <w:t xml:space="preserve">                    (semnătură)</w:t>
      </w:r>
    </w:p>
    <w:p w14:paraId="4401A92D" w14:textId="77777777" w:rsidR="009B2E77" w:rsidRDefault="009B2E77" w:rsidP="009B2E77">
      <w:pPr>
        <w:rPr>
          <w:b/>
          <w:bCs/>
          <w:i/>
          <w:iCs/>
          <w:color w:val="000000"/>
          <w:sz w:val="24"/>
          <w:szCs w:val="24"/>
          <w:lang w:val="ro-RO"/>
        </w:rPr>
      </w:pPr>
    </w:p>
    <w:p w14:paraId="0EC3F3AD" w14:textId="77777777" w:rsidR="00672BFA" w:rsidRDefault="00672BFA" w:rsidP="009B2E77">
      <w:pPr>
        <w:rPr>
          <w:b/>
          <w:bCs/>
          <w:i/>
          <w:iCs/>
          <w:color w:val="000000"/>
          <w:sz w:val="24"/>
          <w:szCs w:val="24"/>
          <w:lang w:val="ro-RO"/>
        </w:rPr>
      </w:pPr>
    </w:p>
    <w:p w14:paraId="0E67DC89" w14:textId="77777777" w:rsidR="00672BFA" w:rsidRDefault="00672BFA" w:rsidP="009B2E77">
      <w:pPr>
        <w:rPr>
          <w:b/>
          <w:bCs/>
          <w:i/>
          <w:iCs/>
          <w:color w:val="000000"/>
          <w:sz w:val="24"/>
          <w:szCs w:val="24"/>
          <w:lang w:val="ro-RO"/>
        </w:rPr>
      </w:pPr>
    </w:p>
    <w:p w14:paraId="41843F73" w14:textId="77777777" w:rsidR="00672BFA" w:rsidRDefault="00672BFA" w:rsidP="009B2E77">
      <w:pPr>
        <w:rPr>
          <w:b/>
          <w:bCs/>
          <w:i/>
          <w:iCs/>
          <w:color w:val="000000"/>
          <w:sz w:val="24"/>
          <w:szCs w:val="24"/>
          <w:lang w:val="ro-RO"/>
        </w:rPr>
      </w:pPr>
    </w:p>
    <w:p w14:paraId="0982E3CA" w14:textId="77777777" w:rsidR="00672BFA" w:rsidRDefault="00672BFA" w:rsidP="009B2E77">
      <w:pPr>
        <w:rPr>
          <w:b/>
          <w:bCs/>
          <w:i/>
          <w:iCs/>
          <w:color w:val="000000"/>
          <w:sz w:val="24"/>
          <w:szCs w:val="24"/>
          <w:lang w:val="ro-RO"/>
        </w:rPr>
      </w:pPr>
    </w:p>
    <w:p w14:paraId="7D697B05" w14:textId="77777777" w:rsidR="000D0F28" w:rsidRDefault="000D0F28" w:rsidP="009B2E77">
      <w:pPr>
        <w:rPr>
          <w:b/>
          <w:bCs/>
          <w:i/>
          <w:iCs/>
          <w:color w:val="000000"/>
          <w:sz w:val="24"/>
          <w:szCs w:val="24"/>
          <w:lang w:val="ro-RO"/>
        </w:rPr>
      </w:pPr>
    </w:p>
    <w:p w14:paraId="52A16953" w14:textId="77777777" w:rsidR="000D0F28" w:rsidRDefault="000D0F28" w:rsidP="009B2E77">
      <w:pPr>
        <w:rPr>
          <w:b/>
          <w:bCs/>
          <w:i/>
          <w:iCs/>
          <w:color w:val="000000"/>
          <w:sz w:val="24"/>
          <w:szCs w:val="24"/>
          <w:lang w:val="ro-RO"/>
        </w:rPr>
      </w:pPr>
    </w:p>
    <w:p w14:paraId="15526E65" w14:textId="77777777" w:rsidR="000D0F28" w:rsidRDefault="000D0F28" w:rsidP="009B2E77">
      <w:pPr>
        <w:rPr>
          <w:b/>
          <w:bCs/>
          <w:i/>
          <w:iCs/>
          <w:color w:val="000000"/>
          <w:sz w:val="24"/>
          <w:szCs w:val="24"/>
          <w:lang w:val="ro-RO"/>
        </w:rPr>
      </w:pPr>
    </w:p>
    <w:p w14:paraId="1661D8FC" w14:textId="77777777" w:rsidR="000D0F28" w:rsidRDefault="000D0F28" w:rsidP="009B2E77">
      <w:pPr>
        <w:rPr>
          <w:b/>
          <w:bCs/>
          <w:i/>
          <w:iCs/>
          <w:color w:val="000000"/>
          <w:sz w:val="24"/>
          <w:szCs w:val="24"/>
          <w:lang w:val="ro-RO"/>
        </w:rPr>
      </w:pPr>
    </w:p>
    <w:p w14:paraId="42CDE92E" w14:textId="77777777" w:rsidR="000D0F28" w:rsidRDefault="000D0F28" w:rsidP="009B2E77">
      <w:pPr>
        <w:rPr>
          <w:b/>
          <w:bCs/>
          <w:i/>
          <w:iCs/>
          <w:color w:val="000000"/>
          <w:sz w:val="24"/>
          <w:szCs w:val="24"/>
          <w:lang w:val="ro-RO"/>
        </w:rPr>
      </w:pPr>
    </w:p>
    <w:p w14:paraId="707754F0" w14:textId="77777777" w:rsidR="000D0F28" w:rsidRDefault="000D0F28" w:rsidP="009B2E77">
      <w:pPr>
        <w:rPr>
          <w:b/>
          <w:bCs/>
          <w:i/>
          <w:iCs/>
          <w:color w:val="000000"/>
          <w:sz w:val="24"/>
          <w:szCs w:val="24"/>
          <w:lang w:val="ro-RO"/>
        </w:rPr>
      </w:pPr>
    </w:p>
    <w:p w14:paraId="2D02631D" w14:textId="77777777" w:rsidR="000D0F28" w:rsidRDefault="000D0F28" w:rsidP="009B2E77">
      <w:pPr>
        <w:rPr>
          <w:b/>
          <w:bCs/>
          <w:i/>
          <w:iCs/>
          <w:color w:val="000000"/>
          <w:sz w:val="24"/>
          <w:szCs w:val="24"/>
          <w:lang w:val="ro-RO"/>
        </w:rPr>
      </w:pPr>
    </w:p>
    <w:p w14:paraId="4FA126FA" w14:textId="77777777" w:rsidR="000D0F28" w:rsidRDefault="000D0F28" w:rsidP="009B2E77">
      <w:pPr>
        <w:rPr>
          <w:b/>
          <w:bCs/>
          <w:i/>
          <w:iCs/>
          <w:color w:val="000000"/>
          <w:sz w:val="24"/>
          <w:szCs w:val="24"/>
          <w:lang w:val="ro-RO"/>
        </w:rPr>
      </w:pPr>
    </w:p>
    <w:p w14:paraId="74611DAF" w14:textId="77777777" w:rsidR="000D0F28" w:rsidRDefault="000D0F28" w:rsidP="009B2E77">
      <w:pPr>
        <w:rPr>
          <w:b/>
          <w:bCs/>
          <w:i/>
          <w:iCs/>
          <w:color w:val="000000"/>
          <w:sz w:val="24"/>
          <w:szCs w:val="24"/>
          <w:lang w:val="ro-RO"/>
        </w:rPr>
      </w:pPr>
    </w:p>
    <w:p w14:paraId="4CBCACBF" w14:textId="77777777" w:rsidR="000D0F28" w:rsidRDefault="000D0F28" w:rsidP="009B2E77">
      <w:pPr>
        <w:rPr>
          <w:b/>
          <w:bCs/>
          <w:i/>
          <w:iCs/>
          <w:color w:val="000000"/>
          <w:sz w:val="24"/>
          <w:szCs w:val="24"/>
          <w:lang w:val="ro-RO"/>
        </w:rPr>
      </w:pPr>
    </w:p>
    <w:p w14:paraId="7D3C040F" w14:textId="77777777" w:rsidR="000D0F28" w:rsidRDefault="000D0F28" w:rsidP="009B2E77">
      <w:pPr>
        <w:rPr>
          <w:b/>
          <w:bCs/>
          <w:i/>
          <w:iCs/>
          <w:color w:val="000000"/>
          <w:sz w:val="24"/>
          <w:szCs w:val="24"/>
          <w:lang w:val="ro-RO"/>
        </w:rPr>
      </w:pPr>
    </w:p>
    <w:p w14:paraId="2A52ADDE" w14:textId="77777777" w:rsidR="000D0F28" w:rsidRDefault="000D0F28" w:rsidP="009B2E77">
      <w:pPr>
        <w:rPr>
          <w:b/>
          <w:bCs/>
          <w:i/>
          <w:iCs/>
          <w:color w:val="000000"/>
          <w:sz w:val="24"/>
          <w:szCs w:val="24"/>
          <w:lang w:val="ro-RO"/>
        </w:rPr>
      </w:pPr>
    </w:p>
    <w:p w14:paraId="6F9F206C" w14:textId="77777777" w:rsidR="00B373F7" w:rsidRPr="00B373F7" w:rsidRDefault="00000000" w:rsidP="00B373F7">
      <w:pPr>
        <w:jc w:val="right"/>
        <w:rPr>
          <w:b/>
        </w:rPr>
      </w:pPr>
      <w:r w:rsidRPr="00B373F7">
        <w:rPr>
          <w:b/>
        </w:rPr>
        <w:lastRenderedPageBreak/>
        <w:t>Formular. 13</w:t>
      </w:r>
    </w:p>
    <w:p w14:paraId="46ABC399" w14:textId="77777777" w:rsidR="00B373F7" w:rsidRPr="00B373F7" w:rsidRDefault="00B373F7" w:rsidP="00B373F7">
      <w:pPr>
        <w:jc w:val="right"/>
        <w:rPr>
          <w:b/>
        </w:rPr>
      </w:pPr>
    </w:p>
    <w:p w14:paraId="467BA1DE" w14:textId="77777777" w:rsidR="00B373F7" w:rsidRPr="00B373F7" w:rsidRDefault="00000000" w:rsidP="00B373F7">
      <w:pPr>
        <w:jc w:val="center"/>
        <w:rPr>
          <w:lang w:val="ro-RO"/>
        </w:rPr>
      </w:pPr>
      <w:r w:rsidRPr="00B373F7">
        <w:rPr>
          <w:b/>
          <w:bCs/>
          <w:lang w:val="ro-RO"/>
        </w:rPr>
        <w:t>Declaratie privind respectarea reglementarilor obligatorii din domeniul mediului, social, al relatiilor de munca si privind respectarea legislatiei de securitate si sanatate in munca</w:t>
      </w:r>
    </w:p>
    <w:p w14:paraId="0FFDA0F6" w14:textId="77777777" w:rsidR="00B373F7" w:rsidRPr="00B373F7" w:rsidRDefault="00B373F7" w:rsidP="00B373F7">
      <w:pPr>
        <w:jc w:val="both"/>
        <w:rPr>
          <w:lang w:val="ro-RO"/>
        </w:rPr>
      </w:pPr>
    </w:p>
    <w:p w14:paraId="1014B2A5" w14:textId="77777777" w:rsidR="00B373F7" w:rsidRPr="00B373F7" w:rsidRDefault="00B373F7" w:rsidP="00B373F7">
      <w:pPr>
        <w:jc w:val="both"/>
        <w:rPr>
          <w:lang w:val="ro-RO"/>
        </w:rPr>
      </w:pPr>
    </w:p>
    <w:p w14:paraId="05161D0A" w14:textId="77777777" w:rsidR="00B373F7" w:rsidRPr="00B373F7" w:rsidRDefault="00B373F7" w:rsidP="00B373F7">
      <w:pPr>
        <w:jc w:val="both"/>
        <w:rPr>
          <w:lang w:val="ro-RO"/>
        </w:rPr>
      </w:pPr>
    </w:p>
    <w:p w14:paraId="3C64CBD8" w14:textId="77777777" w:rsidR="00B373F7" w:rsidRPr="00B373F7" w:rsidRDefault="00000000" w:rsidP="00B373F7">
      <w:pPr>
        <w:jc w:val="both"/>
        <w:rPr>
          <w:lang w:val="ro-RO"/>
        </w:rPr>
      </w:pPr>
      <w:r w:rsidRPr="00B373F7">
        <w:rPr>
          <w:b/>
          <w:lang w:val="ro-RO"/>
        </w:rPr>
        <w:tab/>
        <w:t>Subsemnatul(a)</w:t>
      </w:r>
      <w:r w:rsidRPr="00B373F7">
        <w:rPr>
          <w:lang w:val="ro-RO"/>
        </w:rPr>
        <w:t xml:space="preserve"> (</w:t>
      </w:r>
      <w:r w:rsidRPr="00B373F7">
        <w:rPr>
          <w:i/>
          <w:lang w:val="ro-RO"/>
        </w:rPr>
        <w:t>nume/ prenume</w:t>
      </w:r>
      <w:r w:rsidRPr="00B373F7">
        <w:rPr>
          <w:lang w:val="ro-RO"/>
        </w:rPr>
        <w:t>), domiciliat(a) in …………………………………………… (</w:t>
      </w:r>
      <w:r w:rsidRPr="00B373F7">
        <w:rPr>
          <w:i/>
          <w:lang w:val="ro-RO"/>
        </w:rPr>
        <w:t>adresa de domiciliu</w:t>
      </w:r>
      <w:r w:rsidRPr="00B373F7">
        <w:rPr>
          <w:lang w:val="ro-RO"/>
        </w:rPr>
        <w:t>), identificat(a) cu act de identitate (</w:t>
      </w:r>
      <w:r w:rsidRPr="00B373F7">
        <w:rPr>
          <w:i/>
          <w:lang w:val="ro-RO"/>
        </w:rPr>
        <w:t>CI/ Pasaport</w:t>
      </w:r>
      <w:r w:rsidRPr="00B373F7">
        <w:rPr>
          <w:lang w:val="ro-RO"/>
        </w:rPr>
        <w:t xml:space="preserve">), seria ……, nr. ………, eliberat de...................., la data de …………, CNP …………………., </w:t>
      </w:r>
      <w:r w:rsidRPr="00B373F7">
        <w:rPr>
          <w:b/>
          <w:lang w:val="ro-RO"/>
        </w:rPr>
        <w:t>in calitate de</w:t>
      </w:r>
      <w:r w:rsidRPr="00B373F7">
        <w:rPr>
          <w:i/>
          <w:lang w:val="ro-RO"/>
        </w:rPr>
        <w:t xml:space="preserve">reprezentant imputernicit </w:t>
      </w:r>
      <w:r w:rsidRPr="00B373F7">
        <w:rPr>
          <w:b/>
          <w:lang w:val="ro-RO"/>
        </w:rPr>
        <w:t>al Ofertantului/ Subcontractantului</w:t>
      </w:r>
      <w:r w:rsidRPr="00B373F7">
        <w:rPr>
          <w:lang w:val="ro-RO"/>
        </w:rPr>
        <w:t xml:space="preserve"> ……………………………… (</w:t>
      </w:r>
      <w:r w:rsidRPr="00B373F7">
        <w:rPr>
          <w:b/>
          <w:i/>
          <w:lang w:val="ro-RO"/>
        </w:rPr>
        <w:t xml:space="preserve">in cazul unei Asocieri, </w:t>
      </w:r>
      <w:r w:rsidRPr="00B373F7">
        <w:rPr>
          <w:b/>
          <w:i/>
          <w:u w:val="single"/>
          <w:lang w:val="ro-RO"/>
        </w:rPr>
        <w:t>se va completa denumirea intregii Asocieri</w:t>
      </w:r>
      <w:r w:rsidRPr="00B373F7">
        <w:rPr>
          <w:lang w:val="ro-RO"/>
        </w:rPr>
        <w:t xml:space="preserve">) la procedurasimplificată de pentru atribuirea contractului </w:t>
      </w:r>
      <w:r w:rsidRPr="00B373F7">
        <w:rPr>
          <w:b/>
          <w:bCs/>
          <w:i/>
          <w:lang w:val="ro-RO"/>
        </w:rPr>
        <w:t>........................</w:t>
      </w:r>
      <w:r w:rsidRPr="00B373F7">
        <w:rPr>
          <w:lang w:val="ro-RO"/>
        </w:rPr>
        <w:t>organizată de..................................., declar pe propria raspundere, ca pe toata durata contractului, voi respecta reglementarile obligatorii din domeniul mediului, social si al relatiilor de munca.</w:t>
      </w:r>
    </w:p>
    <w:p w14:paraId="01ECF4B0" w14:textId="77777777" w:rsidR="00B373F7" w:rsidRPr="00B373F7" w:rsidRDefault="00000000" w:rsidP="00B373F7">
      <w:pPr>
        <w:jc w:val="both"/>
        <w:rPr>
          <w:lang w:val="ro-RO"/>
        </w:rPr>
      </w:pPr>
      <w:r w:rsidRPr="00B373F7">
        <w:rPr>
          <w:lang w:val="ro-RO"/>
        </w:rPr>
        <w:tab/>
        <w:t>De asemenea, declar pe propria raspundere, ca pe toata durata contractului, voi respecta legislatia de securitate şi sanatate in munca, in vigoare, pentru tot personalul angajat in executia lucrarilor.</w:t>
      </w:r>
    </w:p>
    <w:p w14:paraId="7A73C7E5" w14:textId="77777777" w:rsidR="00B373F7" w:rsidRPr="00B373F7" w:rsidRDefault="00000000" w:rsidP="00B373F7">
      <w:pPr>
        <w:jc w:val="both"/>
        <w:rPr>
          <w:lang w:val="ro-RO"/>
        </w:rPr>
      </w:pPr>
      <w:r w:rsidRPr="00B373F7">
        <w:rPr>
          <w:lang w:val="ro-RO"/>
        </w:rPr>
        <w:tab/>
      </w:r>
    </w:p>
    <w:p w14:paraId="46C892BB" w14:textId="77777777" w:rsidR="00B373F7" w:rsidRPr="00B373F7" w:rsidRDefault="00B373F7" w:rsidP="00B373F7">
      <w:pPr>
        <w:jc w:val="both"/>
        <w:rPr>
          <w:lang w:val="ro-RO"/>
        </w:rPr>
      </w:pPr>
    </w:p>
    <w:p w14:paraId="17B1E821" w14:textId="77777777" w:rsidR="00B373F7" w:rsidRPr="00B373F7" w:rsidRDefault="00000000" w:rsidP="00B373F7">
      <w:pPr>
        <w:jc w:val="both"/>
        <w:rPr>
          <w:lang w:val="ro-RO"/>
        </w:rPr>
      </w:pPr>
      <w:r w:rsidRPr="00B373F7">
        <w:rPr>
          <w:lang w:val="ro-RO"/>
        </w:rPr>
        <w:tab/>
      </w:r>
      <w:r w:rsidRPr="00B373F7">
        <w:rPr>
          <w:bCs/>
          <w:iCs/>
          <w:lang w:val="ro-RO"/>
        </w:rPr>
        <w:t>Totodata, declar ca am luat la cunostinta de prevederile art 326 « Falsul in Declaratii » din Codul Penal referitor la "</w:t>
      </w:r>
      <w:r w:rsidRPr="00B373F7">
        <w:rPr>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B373F7">
        <w:rPr>
          <w:bCs/>
          <w:iCs/>
          <w:lang w:val="ro-RO"/>
        </w:rPr>
        <w:t>."</w:t>
      </w:r>
      <w:r w:rsidRPr="00B373F7">
        <w:rPr>
          <w:lang w:val="ro-RO"/>
        </w:rPr>
        <w:t>.</w:t>
      </w:r>
    </w:p>
    <w:p w14:paraId="1F22E573" w14:textId="77777777" w:rsidR="00B373F7" w:rsidRPr="00B373F7" w:rsidRDefault="00B373F7" w:rsidP="00B373F7">
      <w:pPr>
        <w:ind w:firstLine="1080"/>
        <w:jc w:val="both"/>
        <w:rPr>
          <w:lang w:val="ro-RO"/>
        </w:rPr>
      </w:pPr>
    </w:p>
    <w:p w14:paraId="18C92DBE" w14:textId="77777777" w:rsidR="00B373F7" w:rsidRPr="00B373F7" w:rsidRDefault="00B373F7" w:rsidP="00B373F7">
      <w:pPr>
        <w:jc w:val="both"/>
        <w:rPr>
          <w:lang w:val="ro-RO"/>
        </w:rPr>
      </w:pPr>
    </w:p>
    <w:p w14:paraId="78EC9801" w14:textId="77777777" w:rsidR="00B373F7" w:rsidRPr="00B373F7" w:rsidRDefault="00B373F7" w:rsidP="00B373F7">
      <w:pPr>
        <w:jc w:val="both"/>
        <w:rPr>
          <w:lang w:val="ro-RO"/>
        </w:rPr>
      </w:pPr>
    </w:p>
    <w:p w14:paraId="2790513B" w14:textId="77777777" w:rsidR="00B373F7" w:rsidRPr="00B373F7" w:rsidRDefault="00000000" w:rsidP="00B373F7">
      <w:pPr>
        <w:jc w:val="both"/>
        <w:rPr>
          <w:lang w:val="ro-RO"/>
        </w:rPr>
      </w:pPr>
      <w:r w:rsidRPr="00B373F7">
        <w:rPr>
          <w:lang w:val="ro-RO"/>
        </w:rPr>
        <w:t xml:space="preserve">Data ______________  </w:t>
      </w:r>
      <w:r w:rsidRPr="00B373F7">
        <w:rPr>
          <w:lang w:val="ro-RO"/>
        </w:rPr>
        <w:tab/>
      </w:r>
      <w:r w:rsidRPr="00B373F7">
        <w:rPr>
          <w:lang w:val="ro-RO"/>
        </w:rPr>
        <w:tab/>
      </w:r>
      <w:r w:rsidRPr="00B373F7">
        <w:rPr>
          <w:lang w:val="ro-RO"/>
        </w:rPr>
        <w:tab/>
      </w:r>
      <w:r w:rsidRPr="00B373F7">
        <w:rPr>
          <w:b/>
          <w:lang w:val="ro-RO"/>
        </w:rPr>
        <w:t>Reprezentant imputernicit al Ofertantului/ Subcontractantului</w:t>
      </w:r>
    </w:p>
    <w:p w14:paraId="66890971" w14:textId="77777777" w:rsidR="00B373F7" w:rsidRPr="00B373F7" w:rsidRDefault="00000000" w:rsidP="00B373F7">
      <w:pPr>
        <w:jc w:val="both"/>
        <w:rPr>
          <w:lang w:val="ro-RO"/>
        </w:rPr>
      </w:pPr>
      <w:r w:rsidRPr="00B373F7">
        <w:rPr>
          <w:lang w:val="ro-RO"/>
        </w:rPr>
        <w:tab/>
      </w:r>
      <w:r w:rsidRPr="00B373F7">
        <w:rPr>
          <w:lang w:val="ro-RO"/>
        </w:rPr>
        <w:tab/>
      </w:r>
      <w:r w:rsidRPr="00B373F7">
        <w:rPr>
          <w:lang w:val="ro-RO"/>
        </w:rPr>
        <w:tab/>
      </w:r>
      <w:r w:rsidRPr="00B373F7">
        <w:rPr>
          <w:lang w:val="ro-RO"/>
        </w:rPr>
        <w:tab/>
      </w:r>
      <w:r w:rsidRPr="00B373F7">
        <w:rPr>
          <w:lang w:val="ro-RO"/>
        </w:rPr>
        <w:tab/>
        <w:t xml:space="preserve">        (denumirea Ofertantului – in cazul unei Asocieri, toata Asocierea; </w:t>
      </w:r>
      <w:r w:rsidRPr="00B373F7">
        <w:rPr>
          <w:lang w:val="ro-RO"/>
        </w:rPr>
        <w:tab/>
      </w:r>
      <w:r w:rsidRPr="00B373F7">
        <w:rPr>
          <w:lang w:val="ro-RO"/>
        </w:rPr>
        <w:tab/>
      </w:r>
      <w:r w:rsidRPr="00B373F7">
        <w:rPr>
          <w:lang w:val="ro-RO"/>
        </w:rPr>
        <w:tab/>
      </w:r>
      <w:r w:rsidRPr="00B373F7">
        <w:rPr>
          <w:lang w:val="ro-RO"/>
        </w:rPr>
        <w:tab/>
      </w:r>
      <w:r w:rsidRPr="00B373F7">
        <w:rPr>
          <w:lang w:val="ro-RO"/>
        </w:rPr>
        <w:tab/>
      </w:r>
      <w:r w:rsidRPr="00B373F7">
        <w:rPr>
          <w:lang w:val="ro-RO"/>
        </w:rPr>
        <w:tab/>
        <w:t xml:space="preserve">           si denumirea reprezentantului imputernicit)</w:t>
      </w:r>
    </w:p>
    <w:p w14:paraId="323C190E" w14:textId="77777777" w:rsidR="00B373F7" w:rsidRPr="00B373F7" w:rsidRDefault="00000000" w:rsidP="00B373F7">
      <w:pPr>
        <w:jc w:val="both"/>
        <w:rPr>
          <w:lang w:val="ro-RO"/>
        </w:rPr>
      </w:pPr>
      <w:r w:rsidRPr="00B373F7">
        <w:rPr>
          <w:lang w:val="ro-RO"/>
        </w:rPr>
        <w:tab/>
      </w:r>
      <w:r w:rsidRPr="00B373F7">
        <w:rPr>
          <w:lang w:val="ro-RO"/>
        </w:rPr>
        <w:tab/>
      </w:r>
      <w:r w:rsidRPr="00B373F7">
        <w:rPr>
          <w:lang w:val="ro-RO"/>
        </w:rPr>
        <w:tab/>
      </w:r>
      <w:r w:rsidRPr="00B373F7">
        <w:rPr>
          <w:lang w:val="ro-RO"/>
        </w:rPr>
        <w:tab/>
      </w:r>
      <w:r w:rsidRPr="00B373F7">
        <w:rPr>
          <w:lang w:val="ro-RO"/>
        </w:rPr>
        <w:tab/>
      </w:r>
      <w:r w:rsidRPr="00B373F7">
        <w:rPr>
          <w:lang w:val="ro-RO"/>
        </w:rPr>
        <w:tab/>
      </w:r>
      <w:r w:rsidRPr="00B373F7">
        <w:rPr>
          <w:lang w:val="ro-RO"/>
        </w:rPr>
        <w:tab/>
        <w:t>_________________ (semnatura si stampila)</w:t>
      </w:r>
      <w:r w:rsidRPr="00B373F7">
        <w:rPr>
          <w:lang w:val="ro-RO"/>
        </w:rPr>
        <w:tab/>
      </w:r>
    </w:p>
    <w:p w14:paraId="469A023B" w14:textId="77777777" w:rsidR="00B373F7" w:rsidRPr="00B373F7" w:rsidRDefault="00B373F7" w:rsidP="00B373F7">
      <w:pPr>
        <w:jc w:val="both"/>
        <w:rPr>
          <w:lang w:val="ro-RO"/>
        </w:rPr>
      </w:pPr>
    </w:p>
    <w:p w14:paraId="1D546A9A" w14:textId="77777777" w:rsidR="00B373F7" w:rsidRPr="00B373F7" w:rsidRDefault="00B373F7" w:rsidP="00834788">
      <w:pPr>
        <w:jc w:val="center"/>
        <w:rPr>
          <w:i/>
          <w:lang w:eastAsia="ro-RO"/>
        </w:rPr>
      </w:pPr>
    </w:p>
    <w:p w14:paraId="4A8A4F44" w14:textId="77777777" w:rsidR="00934B19" w:rsidRPr="00B373F7" w:rsidRDefault="00934B19" w:rsidP="00F4262D">
      <w:pPr>
        <w:pStyle w:val="BodyText"/>
        <w:rPr>
          <w:sz w:val="24"/>
          <w:szCs w:val="24"/>
        </w:rPr>
        <w:sectPr w:rsidR="00934B19" w:rsidRPr="00B373F7" w:rsidSect="009B2E77">
          <w:pgSz w:w="11900" w:h="16840" w:code="9"/>
          <w:pgMar w:top="1134" w:right="1077" w:bottom="1134" w:left="1077" w:header="720" w:footer="720" w:gutter="0"/>
          <w:cols w:space="720"/>
          <w:docGrid w:linePitch="299"/>
        </w:sectPr>
      </w:pPr>
    </w:p>
    <w:p w14:paraId="1EACCEB2" w14:textId="77777777" w:rsidR="00432AB4" w:rsidRPr="00923E97" w:rsidRDefault="00000000" w:rsidP="00923E97">
      <w:pPr>
        <w:widowControl/>
        <w:autoSpaceDE/>
        <w:autoSpaceDN/>
        <w:spacing w:after="200" w:line="276" w:lineRule="auto"/>
        <w:jc w:val="center"/>
        <w:rPr>
          <w:rFonts w:eastAsia="MS Mincho"/>
          <w:sz w:val="24"/>
          <w:szCs w:val="24"/>
        </w:rPr>
      </w:pPr>
      <w:r w:rsidRPr="00923E97">
        <w:rPr>
          <w:rFonts w:eastAsia="MS Mincho"/>
          <w:b/>
          <w:sz w:val="24"/>
          <w:szCs w:val="24"/>
        </w:rPr>
        <w:lastRenderedPageBreak/>
        <w:t>COMUNA DORNA-ARINI</w:t>
      </w:r>
    </w:p>
    <w:p w14:paraId="668256F5" w14:textId="77777777" w:rsidR="00432AB4" w:rsidRPr="00923E97" w:rsidRDefault="00000000" w:rsidP="00923E97">
      <w:pPr>
        <w:widowControl/>
        <w:autoSpaceDE/>
        <w:autoSpaceDN/>
        <w:spacing w:after="200" w:line="276" w:lineRule="auto"/>
        <w:jc w:val="center"/>
        <w:rPr>
          <w:rFonts w:eastAsia="MS Mincho"/>
          <w:sz w:val="24"/>
          <w:szCs w:val="24"/>
        </w:rPr>
      </w:pPr>
      <w:r w:rsidRPr="00923E97">
        <w:rPr>
          <w:rFonts w:eastAsia="MS Mincho"/>
          <w:b/>
          <w:sz w:val="24"/>
          <w:szCs w:val="24"/>
        </w:rPr>
        <w:t>JUDEȚUL SUCEAVA</w:t>
      </w:r>
    </w:p>
    <w:p w14:paraId="314EDC1B" w14:textId="77777777" w:rsidR="00432AB4" w:rsidRPr="00923E97" w:rsidRDefault="00432AB4" w:rsidP="00923E97">
      <w:pPr>
        <w:widowControl/>
        <w:autoSpaceDE/>
        <w:autoSpaceDN/>
        <w:spacing w:after="200" w:line="276" w:lineRule="auto"/>
        <w:jc w:val="center"/>
        <w:rPr>
          <w:rFonts w:eastAsia="MS Mincho"/>
          <w:sz w:val="24"/>
          <w:szCs w:val="24"/>
        </w:rPr>
      </w:pPr>
    </w:p>
    <w:p w14:paraId="395ECF40" w14:textId="7F024650" w:rsidR="00432AB4" w:rsidRPr="00923E97" w:rsidRDefault="00000000" w:rsidP="00923E97">
      <w:pPr>
        <w:widowControl/>
        <w:autoSpaceDE/>
        <w:autoSpaceDN/>
        <w:spacing w:after="200" w:line="276" w:lineRule="auto"/>
        <w:jc w:val="center"/>
        <w:rPr>
          <w:rFonts w:eastAsia="MS Mincho"/>
          <w:sz w:val="24"/>
          <w:szCs w:val="24"/>
        </w:rPr>
      </w:pPr>
      <w:r w:rsidRPr="00923E97">
        <w:rPr>
          <w:rFonts w:eastAsia="MS Mincho"/>
          <w:b/>
          <w:sz w:val="24"/>
          <w:szCs w:val="24"/>
        </w:rPr>
        <w:t>EXECUȚIE LUCRĂRI DE EXTINDERE INFRASTRUCTURĂ DE APĂ ȘI APĂ UZATĂ PE DC UȚA, DC VULTUR-ULM ȘI DC PODIREI-BĂDA ÎN COMUNA DORNA-ARINI, JUDEȚUL SUCEAVA</w:t>
      </w:r>
    </w:p>
    <w:p w14:paraId="0541A31E" w14:textId="77777777" w:rsidR="00432AB4" w:rsidRPr="00923E97" w:rsidRDefault="00000000" w:rsidP="00923E97">
      <w:pPr>
        <w:widowControl/>
        <w:autoSpaceDE/>
        <w:autoSpaceDN/>
        <w:spacing w:after="200" w:line="276" w:lineRule="auto"/>
        <w:jc w:val="center"/>
        <w:rPr>
          <w:rFonts w:eastAsia="MS Mincho"/>
          <w:sz w:val="24"/>
          <w:szCs w:val="24"/>
        </w:rPr>
      </w:pPr>
      <w:r w:rsidRPr="00923E97">
        <w:rPr>
          <w:rFonts w:eastAsia="MS Mincho"/>
          <w:sz w:val="24"/>
          <w:szCs w:val="24"/>
        </w:rPr>
        <w:t>Proiect nr. 515/2026</w:t>
      </w:r>
    </w:p>
    <w:p w14:paraId="421B79B5" w14:textId="77777777" w:rsidR="00432AB4" w:rsidRPr="00923E97" w:rsidRDefault="00432AB4" w:rsidP="00923E97">
      <w:pPr>
        <w:widowControl/>
        <w:autoSpaceDE/>
        <w:autoSpaceDN/>
        <w:spacing w:after="200" w:line="276" w:lineRule="auto"/>
        <w:jc w:val="both"/>
        <w:rPr>
          <w:rFonts w:eastAsia="MS Mincho"/>
          <w:sz w:val="24"/>
          <w:szCs w:val="24"/>
        </w:rPr>
      </w:pPr>
    </w:p>
    <w:p w14:paraId="3318FD5B"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FORMULAR DE OFERTĂ TEHNICĂ</w:t>
      </w:r>
    </w:p>
    <w:p w14:paraId="60BC556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Ofertant: ........................................................................................................</w:t>
      </w:r>
    </w:p>
    <w:p w14:paraId="342596A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Procedura de achiziție: .....................................................................................</w:t>
      </w:r>
    </w:p>
    <w:p w14:paraId="21125C8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Data: ........................................</w:t>
      </w:r>
    </w:p>
    <w:p w14:paraId="5873FC7C"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1. DECLARAȚIE PRIVIND ÎNSUȘIREA DOCUMENTAȚIEI</w:t>
      </w:r>
    </w:p>
    <w:p w14:paraId="74A9F44A"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Subsemnatul/Subsemnații, reprezentant/reprezentanți legal(i) ai ofertantului, declarăm că am analizat documentația pusă la dispoziție pentru realizarea obiectivului și că oferta tehnică este întocmită în concordanță cu cerințele acesteia, cu proiectul tehnic/documentația tehnică, caietele de sarcini, planșele și listele de cantități.</w:t>
      </w:r>
    </w:p>
    <w:p w14:paraId="370DB385"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Ne angajăm să executăm lucrările conform cerințelor beneficiarului și în condițiile tehnice prevăzute în documentația de atribuire.</w:t>
      </w:r>
    </w:p>
    <w:p w14:paraId="23ACB9E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2. METODOLOGIA DE EXECUȚIE</w:t>
      </w:r>
    </w:p>
    <w:p w14:paraId="3463A7EF"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 xml:space="preserve">Executarea lucrărilor se va realiza pe baza unui proiect tehnologic elaborat de executant și cu respectarea prescripțiilor tehnice aplicabile și </w:t>
      </w:r>
      <w:proofErr w:type="gramStart"/>
      <w:r w:rsidRPr="00923E97">
        <w:rPr>
          <w:rFonts w:eastAsia="MS Mincho"/>
          <w:sz w:val="24"/>
          <w:szCs w:val="24"/>
        </w:rPr>
        <w:t>a</w:t>
      </w:r>
      <w:proofErr w:type="gramEnd"/>
      <w:r w:rsidRPr="00923E97">
        <w:rPr>
          <w:rFonts w:eastAsia="MS Mincho"/>
          <w:sz w:val="24"/>
          <w:szCs w:val="24"/>
        </w:rPr>
        <w:t xml:space="preserve"> instrucțiunilor tehnice anexate caietului de sarcini.</w:t>
      </w:r>
    </w:p>
    <w:p w14:paraId="6E2E425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2.1. Organizarea și pregătirea șantierului – mobilizarea personalului, utilajelor și materialelor, delimitarea și semnalizarea zonelor de lucru și asigurarea condițiilor necesare execuției.</w:t>
      </w:r>
    </w:p>
    <w:p w14:paraId="7FB38DCB"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2.2. Trasarea lucrărilor – verificarea traseelor și a cotelor conform documentației tehnice și planșelor.</w:t>
      </w:r>
    </w:p>
    <w:p w14:paraId="26539990"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 xml:space="preserve">2.3. Execuția rețelei de apă – lucrări de săpătură, pregătirea patului de pozare, montarea conductelor PEHD, realizarea îmbinărilor și fitingurilor, execuția căminelor de vane și </w:t>
      </w:r>
      <w:proofErr w:type="gramStart"/>
      <w:r w:rsidRPr="00923E97">
        <w:rPr>
          <w:rFonts w:eastAsia="MS Mincho"/>
          <w:sz w:val="24"/>
          <w:szCs w:val="24"/>
        </w:rPr>
        <w:t>a</w:t>
      </w:r>
      <w:proofErr w:type="gramEnd"/>
      <w:r w:rsidRPr="00923E97">
        <w:rPr>
          <w:rFonts w:eastAsia="MS Mincho"/>
          <w:sz w:val="24"/>
          <w:szCs w:val="24"/>
        </w:rPr>
        <w:t xml:space="preserve"> elementelor aferente.</w:t>
      </w:r>
    </w:p>
    <w:p w14:paraId="7036E3AE" w14:textId="113C7152"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2.4. Execuția rețelei de canalizare – săpături cu sprijiniri, pregătirea patului de nisip, montarea conductelor, realizarea căminelor de vizitare și a racordurilor.</w:t>
      </w:r>
    </w:p>
    <w:p w14:paraId="04C9772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lastRenderedPageBreak/>
        <w:t>2.5. Subtraversări și protecții – executarea subtraversărilor prevăzute în proiect și montarea tuburilor de protecție, cu respectarea măsurilor de avertizare și semnalizare.</w:t>
      </w:r>
    </w:p>
    <w:p w14:paraId="3FED179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2.6. Umpluturi și refaceri – realizarea umpluturilor după pozarea conductelor și compactarea corespunzătoare, astfel încât să fie prevenite tasările ulterioare.</w:t>
      </w:r>
    </w:p>
    <w:p w14:paraId="05ADEDF2"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2.7. Probe și punere în funcțiune – efectuarea verificărilor și probelor prevăzute în documentație, inclusiv verificarea etanșeității rețelei înainte de darea în funcțiune.</w:t>
      </w:r>
    </w:p>
    <w:p w14:paraId="7C8E0F56"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3. DATE TEHNICE PRINCIPALE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0"/>
        <w:gridCol w:w="2491"/>
        <w:gridCol w:w="2490"/>
        <w:gridCol w:w="2491"/>
      </w:tblGrid>
      <w:tr w:rsidR="00265E91" w14:paraId="019152CA" w14:textId="77777777">
        <w:trPr>
          <w:jc w:val="center"/>
        </w:trPr>
        <w:tc>
          <w:tcPr>
            <w:tcW w:w="2493" w:type="dxa"/>
            <w:shd w:val="clear" w:color="auto" w:fill="D9EAF7"/>
            <w:vAlign w:val="center"/>
          </w:tcPr>
          <w:p w14:paraId="70EF5FCF"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Nr.</w:t>
            </w:r>
          </w:p>
        </w:tc>
        <w:tc>
          <w:tcPr>
            <w:tcW w:w="2493" w:type="dxa"/>
            <w:shd w:val="clear" w:color="auto" w:fill="D9EAF7"/>
            <w:vAlign w:val="center"/>
          </w:tcPr>
          <w:p w14:paraId="2A3B74EC"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Element</w:t>
            </w:r>
          </w:p>
        </w:tc>
        <w:tc>
          <w:tcPr>
            <w:tcW w:w="2493" w:type="dxa"/>
            <w:shd w:val="clear" w:color="auto" w:fill="D9EAF7"/>
            <w:vAlign w:val="center"/>
          </w:tcPr>
          <w:p w14:paraId="46014ACA"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U.M.</w:t>
            </w:r>
          </w:p>
        </w:tc>
        <w:tc>
          <w:tcPr>
            <w:tcW w:w="2493" w:type="dxa"/>
            <w:shd w:val="clear" w:color="auto" w:fill="D9EAF7"/>
            <w:vAlign w:val="center"/>
          </w:tcPr>
          <w:p w14:paraId="3A9F050B"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Cantitate</w:t>
            </w:r>
          </w:p>
        </w:tc>
      </w:tr>
      <w:tr w:rsidR="00265E91" w14:paraId="122D07F7" w14:textId="77777777">
        <w:trPr>
          <w:jc w:val="center"/>
        </w:trPr>
        <w:tc>
          <w:tcPr>
            <w:tcW w:w="2493" w:type="dxa"/>
            <w:vAlign w:val="center"/>
          </w:tcPr>
          <w:p w14:paraId="3F21B00D"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1</w:t>
            </w:r>
          </w:p>
        </w:tc>
        <w:tc>
          <w:tcPr>
            <w:tcW w:w="2493" w:type="dxa"/>
            <w:vAlign w:val="center"/>
          </w:tcPr>
          <w:p w14:paraId="0A6BC40F"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Conductă apă PEHD PE100 De 110 mm</w:t>
            </w:r>
          </w:p>
        </w:tc>
        <w:tc>
          <w:tcPr>
            <w:tcW w:w="2493" w:type="dxa"/>
            <w:vAlign w:val="center"/>
          </w:tcPr>
          <w:p w14:paraId="634D308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m</w:t>
            </w:r>
          </w:p>
        </w:tc>
        <w:tc>
          <w:tcPr>
            <w:tcW w:w="2493" w:type="dxa"/>
            <w:vAlign w:val="center"/>
          </w:tcPr>
          <w:p w14:paraId="234B1338"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1.455</w:t>
            </w:r>
          </w:p>
        </w:tc>
      </w:tr>
      <w:tr w:rsidR="00265E91" w14:paraId="419DF801" w14:textId="77777777">
        <w:trPr>
          <w:jc w:val="center"/>
        </w:trPr>
        <w:tc>
          <w:tcPr>
            <w:tcW w:w="2493" w:type="dxa"/>
            <w:vAlign w:val="center"/>
          </w:tcPr>
          <w:p w14:paraId="6497402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2</w:t>
            </w:r>
          </w:p>
        </w:tc>
        <w:tc>
          <w:tcPr>
            <w:tcW w:w="2493" w:type="dxa"/>
            <w:vAlign w:val="center"/>
          </w:tcPr>
          <w:p w14:paraId="1986206C"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Conductă apă PEHD PE100 De 63 mm</w:t>
            </w:r>
          </w:p>
        </w:tc>
        <w:tc>
          <w:tcPr>
            <w:tcW w:w="2493" w:type="dxa"/>
            <w:vAlign w:val="center"/>
          </w:tcPr>
          <w:p w14:paraId="49967E70"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m</w:t>
            </w:r>
          </w:p>
        </w:tc>
        <w:tc>
          <w:tcPr>
            <w:tcW w:w="2493" w:type="dxa"/>
            <w:vAlign w:val="center"/>
          </w:tcPr>
          <w:p w14:paraId="2D7D792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605</w:t>
            </w:r>
          </w:p>
        </w:tc>
      </w:tr>
      <w:tr w:rsidR="00265E91" w14:paraId="20218FB9" w14:textId="77777777">
        <w:trPr>
          <w:jc w:val="center"/>
        </w:trPr>
        <w:tc>
          <w:tcPr>
            <w:tcW w:w="2493" w:type="dxa"/>
            <w:vAlign w:val="center"/>
          </w:tcPr>
          <w:p w14:paraId="64401D98"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3</w:t>
            </w:r>
          </w:p>
        </w:tc>
        <w:tc>
          <w:tcPr>
            <w:tcW w:w="2493" w:type="dxa"/>
            <w:vAlign w:val="center"/>
          </w:tcPr>
          <w:p w14:paraId="0ABC4B4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Total rețea apă</w:t>
            </w:r>
          </w:p>
        </w:tc>
        <w:tc>
          <w:tcPr>
            <w:tcW w:w="2493" w:type="dxa"/>
            <w:vAlign w:val="center"/>
          </w:tcPr>
          <w:p w14:paraId="749FB9D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m</w:t>
            </w:r>
          </w:p>
        </w:tc>
        <w:tc>
          <w:tcPr>
            <w:tcW w:w="2493" w:type="dxa"/>
            <w:vAlign w:val="center"/>
          </w:tcPr>
          <w:p w14:paraId="2EA8E337"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2.060</w:t>
            </w:r>
          </w:p>
        </w:tc>
      </w:tr>
      <w:tr w:rsidR="00265E91" w14:paraId="0AD6884D" w14:textId="77777777">
        <w:trPr>
          <w:jc w:val="center"/>
        </w:trPr>
        <w:tc>
          <w:tcPr>
            <w:tcW w:w="2493" w:type="dxa"/>
            <w:vAlign w:val="center"/>
          </w:tcPr>
          <w:p w14:paraId="42935E6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4</w:t>
            </w:r>
          </w:p>
        </w:tc>
        <w:tc>
          <w:tcPr>
            <w:tcW w:w="2493" w:type="dxa"/>
            <w:vAlign w:val="center"/>
          </w:tcPr>
          <w:p w14:paraId="2A99B072"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Conductă canalizare PP SN8 De 200 mm</w:t>
            </w:r>
          </w:p>
        </w:tc>
        <w:tc>
          <w:tcPr>
            <w:tcW w:w="2493" w:type="dxa"/>
            <w:vAlign w:val="center"/>
          </w:tcPr>
          <w:p w14:paraId="6512D822"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m</w:t>
            </w:r>
          </w:p>
        </w:tc>
        <w:tc>
          <w:tcPr>
            <w:tcW w:w="2493" w:type="dxa"/>
            <w:vAlign w:val="center"/>
          </w:tcPr>
          <w:p w14:paraId="1EFA7E9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348</w:t>
            </w:r>
          </w:p>
        </w:tc>
      </w:tr>
      <w:tr w:rsidR="00265E91" w14:paraId="2610610C" w14:textId="77777777">
        <w:trPr>
          <w:jc w:val="center"/>
        </w:trPr>
        <w:tc>
          <w:tcPr>
            <w:tcW w:w="2493" w:type="dxa"/>
            <w:vAlign w:val="center"/>
          </w:tcPr>
          <w:p w14:paraId="63379C9B"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5</w:t>
            </w:r>
          </w:p>
        </w:tc>
        <w:tc>
          <w:tcPr>
            <w:tcW w:w="2493" w:type="dxa"/>
            <w:vAlign w:val="center"/>
          </w:tcPr>
          <w:p w14:paraId="677FCDB5"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Conductă canalizare PP SN8 De 250 mm</w:t>
            </w:r>
          </w:p>
        </w:tc>
        <w:tc>
          <w:tcPr>
            <w:tcW w:w="2493" w:type="dxa"/>
            <w:vAlign w:val="center"/>
          </w:tcPr>
          <w:p w14:paraId="2D038C12"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m</w:t>
            </w:r>
          </w:p>
        </w:tc>
        <w:tc>
          <w:tcPr>
            <w:tcW w:w="2493" w:type="dxa"/>
            <w:vAlign w:val="center"/>
          </w:tcPr>
          <w:p w14:paraId="7C2156EB"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792</w:t>
            </w:r>
          </w:p>
        </w:tc>
      </w:tr>
      <w:tr w:rsidR="00265E91" w14:paraId="770ADCF7" w14:textId="77777777">
        <w:trPr>
          <w:jc w:val="center"/>
        </w:trPr>
        <w:tc>
          <w:tcPr>
            <w:tcW w:w="2493" w:type="dxa"/>
            <w:vAlign w:val="center"/>
          </w:tcPr>
          <w:p w14:paraId="5D67BD95"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6</w:t>
            </w:r>
          </w:p>
        </w:tc>
        <w:tc>
          <w:tcPr>
            <w:tcW w:w="2493" w:type="dxa"/>
            <w:vAlign w:val="center"/>
          </w:tcPr>
          <w:p w14:paraId="6FE0EE1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Total rețea canalizare</w:t>
            </w:r>
          </w:p>
        </w:tc>
        <w:tc>
          <w:tcPr>
            <w:tcW w:w="2493" w:type="dxa"/>
            <w:vAlign w:val="center"/>
          </w:tcPr>
          <w:p w14:paraId="231BF1C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m</w:t>
            </w:r>
          </w:p>
        </w:tc>
        <w:tc>
          <w:tcPr>
            <w:tcW w:w="2493" w:type="dxa"/>
            <w:vAlign w:val="center"/>
          </w:tcPr>
          <w:p w14:paraId="02183DE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1.140</w:t>
            </w:r>
          </w:p>
        </w:tc>
      </w:tr>
      <w:tr w:rsidR="00265E91" w14:paraId="0A0BEE38" w14:textId="77777777">
        <w:trPr>
          <w:jc w:val="center"/>
        </w:trPr>
        <w:tc>
          <w:tcPr>
            <w:tcW w:w="2493" w:type="dxa"/>
            <w:vAlign w:val="center"/>
          </w:tcPr>
          <w:p w14:paraId="76CBF61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7</w:t>
            </w:r>
          </w:p>
        </w:tc>
        <w:tc>
          <w:tcPr>
            <w:tcW w:w="2493" w:type="dxa"/>
            <w:vAlign w:val="center"/>
          </w:tcPr>
          <w:p w14:paraId="09AC41E6"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Racorduri canalizare</w:t>
            </w:r>
          </w:p>
        </w:tc>
        <w:tc>
          <w:tcPr>
            <w:tcW w:w="2493" w:type="dxa"/>
            <w:vAlign w:val="center"/>
          </w:tcPr>
          <w:p w14:paraId="3068C5EF"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buc.</w:t>
            </w:r>
          </w:p>
        </w:tc>
        <w:tc>
          <w:tcPr>
            <w:tcW w:w="2493" w:type="dxa"/>
            <w:vAlign w:val="center"/>
          </w:tcPr>
          <w:p w14:paraId="3E7E303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18</w:t>
            </w:r>
          </w:p>
        </w:tc>
      </w:tr>
      <w:tr w:rsidR="00265E91" w14:paraId="3E8C2437" w14:textId="77777777">
        <w:trPr>
          <w:jc w:val="center"/>
        </w:trPr>
        <w:tc>
          <w:tcPr>
            <w:tcW w:w="2493" w:type="dxa"/>
            <w:vAlign w:val="center"/>
          </w:tcPr>
          <w:p w14:paraId="06BE9E15"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8</w:t>
            </w:r>
          </w:p>
        </w:tc>
        <w:tc>
          <w:tcPr>
            <w:tcW w:w="2493" w:type="dxa"/>
            <w:vAlign w:val="center"/>
          </w:tcPr>
          <w:p w14:paraId="59C346E5"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Cămine de vizitare</w:t>
            </w:r>
          </w:p>
        </w:tc>
        <w:tc>
          <w:tcPr>
            <w:tcW w:w="2493" w:type="dxa"/>
            <w:vAlign w:val="center"/>
          </w:tcPr>
          <w:p w14:paraId="3383B308"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buc.</w:t>
            </w:r>
          </w:p>
        </w:tc>
        <w:tc>
          <w:tcPr>
            <w:tcW w:w="2493" w:type="dxa"/>
            <w:vAlign w:val="center"/>
          </w:tcPr>
          <w:p w14:paraId="5E780CB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28</w:t>
            </w:r>
          </w:p>
        </w:tc>
      </w:tr>
      <w:tr w:rsidR="00265E91" w14:paraId="3A34AE62" w14:textId="77777777">
        <w:trPr>
          <w:jc w:val="center"/>
        </w:trPr>
        <w:tc>
          <w:tcPr>
            <w:tcW w:w="2493" w:type="dxa"/>
            <w:vAlign w:val="center"/>
          </w:tcPr>
          <w:p w14:paraId="21562F1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9</w:t>
            </w:r>
          </w:p>
        </w:tc>
        <w:tc>
          <w:tcPr>
            <w:tcW w:w="2493" w:type="dxa"/>
            <w:vAlign w:val="center"/>
          </w:tcPr>
          <w:p w14:paraId="025A6346"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Cămine de vane</w:t>
            </w:r>
          </w:p>
        </w:tc>
        <w:tc>
          <w:tcPr>
            <w:tcW w:w="2493" w:type="dxa"/>
            <w:vAlign w:val="center"/>
          </w:tcPr>
          <w:p w14:paraId="609F31F2"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buc.</w:t>
            </w:r>
          </w:p>
        </w:tc>
        <w:tc>
          <w:tcPr>
            <w:tcW w:w="2493" w:type="dxa"/>
            <w:vAlign w:val="center"/>
          </w:tcPr>
          <w:p w14:paraId="564BEFA0"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9</w:t>
            </w:r>
          </w:p>
        </w:tc>
      </w:tr>
    </w:tbl>
    <w:p w14:paraId="1212B69A"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4. MATERIALE ȘI CERINȚE TEHNICE</w:t>
      </w:r>
    </w:p>
    <w:p w14:paraId="72F3F2FB"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 Conductele de apă vor fi din PEHD/PE100, conform cerințelor tehnice din documentație.</w:t>
      </w:r>
    </w:p>
    <w:p w14:paraId="13BD7A80"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 Conductele de canalizare vor fi din PP, SN8, cu diametrele De200 mm și De250 mm.</w:t>
      </w:r>
    </w:p>
    <w:p w14:paraId="671148F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 Conductele de canalizare se montează în tranșee cu lățimea la bază de 1,0 m și adâncimea medie de aproximativ 2,50 m, în săpătură cu sprijiniri, conform documentației.</w:t>
      </w:r>
    </w:p>
    <w:p w14:paraId="1D28AB4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 Conductele se vor poza pe strat de nisip compactat cu grosimea de 10 cm, conform documentației.</w:t>
      </w:r>
    </w:p>
    <w:p w14:paraId="3C3FBF8D"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 Pentru racordurile de canalizare sunt prevăzute conducte PP corugat, SN8, De160 mm, cu lungimea medie indicată în documentație.</w:t>
      </w:r>
    </w:p>
    <w:p w14:paraId="74A4484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lastRenderedPageBreak/>
        <w:t>• Materialele și produsele puse în operă vor fi însoțite de documentele de calitate și conformitate solicitate.</w:t>
      </w:r>
    </w:p>
    <w:p w14:paraId="5D74E31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5. SUBTRAVERSĂRI ȘI MĂSURI DE SIGURANȚĂ</w:t>
      </w:r>
    </w:p>
    <w:p w14:paraId="6839D95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Conform documentației, sunt prevăzute subtraversări realizate prin săpătură deschisă, cu conductele protejate în tuburi de protecție din oțel, după caz. Lucrările se vor executa cu respectarea măsurilor de avertizare și semnalizare pe timp de zi și noapte.</w:t>
      </w:r>
    </w:p>
    <w:p w14:paraId="0E5346C8"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Pentru zonele cu apă subterană, executantul va aplica soluții de drenaj și evacuare prin pompare, în funcție de condițiile întâlnite în teren și conform indicațiilor tehnice din documentație.</w:t>
      </w:r>
    </w:p>
    <w:p w14:paraId="2BCF2346"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6. ORGANIZAREA ȘI MANAGEMENTUL EXECUȚIEI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7"/>
        <w:gridCol w:w="5016"/>
        <w:gridCol w:w="2629"/>
      </w:tblGrid>
      <w:tr w:rsidR="00265E91" w14:paraId="65D2F579" w14:textId="77777777">
        <w:trPr>
          <w:jc w:val="center"/>
        </w:trPr>
        <w:tc>
          <w:tcPr>
            <w:tcW w:w="3324" w:type="dxa"/>
            <w:shd w:val="clear" w:color="auto" w:fill="D9EAF7"/>
            <w:vAlign w:val="center"/>
          </w:tcPr>
          <w:p w14:paraId="44890C3F"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Activitate</w:t>
            </w:r>
          </w:p>
        </w:tc>
        <w:tc>
          <w:tcPr>
            <w:tcW w:w="3324" w:type="dxa"/>
            <w:shd w:val="clear" w:color="auto" w:fill="D9EAF7"/>
            <w:vAlign w:val="center"/>
          </w:tcPr>
          <w:p w14:paraId="58A7A23B"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Mod de realizare propus</w:t>
            </w:r>
          </w:p>
        </w:tc>
        <w:tc>
          <w:tcPr>
            <w:tcW w:w="3324" w:type="dxa"/>
            <w:shd w:val="clear" w:color="auto" w:fill="D9EAF7"/>
            <w:vAlign w:val="center"/>
          </w:tcPr>
          <w:p w14:paraId="3207870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Responsabil</w:t>
            </w:r>
          </w:p>
        </w:tc>
      </w:tr>
      <w:tr w:rsidR="00265E91" w14:paraId="096E6725" w14:textId="77777777">
        <w:trPr>
          <w:jc w:val="center"/>
        </w:trPr>
        <w:tc>
          <w:tcPr>
            <w:tcW w:w="3324" w:type="dxa"/>
            <w:vAlign w:val="center"/>
          </w:tcPr>
          <w:p w14:paraId="6920011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Mobilizare și organizare de șantier</w:t>
            </w:r>
          </w:p>
        </w:tc>
        <w:tc>
          <w:tcPr>
            <w:tcW w:w="3324" w:type="dxa"/>
            <w:vAlign w:val="center"/>
          </w:tcPr>
          <w:p w14:paraId="0BD5C86A"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237638D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21133EB4" w14:textId="77777777">
        <w:trPr>
          <w:jc w:val="center"/>
        </w:trPr>
        <w:tc>
          <w:tcPr>
            <w:tcW w:w="3324" w:type="dxa"/>
            <w:vAlign w:val="center"/>
          </w:tcPr>
          <w:p w14:paraId="6B77B946"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Aprovizionare și control materiale</w:t>
            </w:r>
          </w:p>
        </w:tc>
        <w:tc>
          <w:tcPr>
            <w:tcW w:w="3324" w:type="dxa"/>
            <w:vAlign w:val="center"/>
          </w:tcPr>
          <w:p w14:paraId="6B0BB387"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3AF3410C"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1B481611" w14:textId="77777777">
        <w:trPr>
          <w:jc w:val="center"/>
        </w:trPr>
        <w:tc>
          <w:tcPr>
            <w:tcW w:w="3324" w:type="dxa"/>
            <w:vAlign w:val="center"/>
          </w:tcPr>
          <w:p w14:paraId="7A5954F5"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Execuție rețea apă</w:t>
            </w:r>
          </w:p>
        </w:tc>
        <w:tc>
          <w:tcPr>
            <w:tcW w:w="3324" w:type="dxa"/>
            <w:vAlign w:val="center"/>
          </w:tcPr>
          <w:p w14:paraId="501D257A"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09339782"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1836768A" w14:textId="77777777">
        <w:trPr>
          <w:jc w:val="center"/>
        </w:trPr>
        <w:tc>
          <w:tcPr>
            <w:tcW w:w="3324" w:type="dxa"/>
            <w:vAlign w:val="center"/>
          </w:tcPr>
          <w:p w14:paraId="37835AB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Execuție rețea canalizare</w:t>
            </w:r>
          </w:p>
        </w:tc>
        <w:tc>
          <w:tcPr>
            <w:tcW w:w="3324" w:type="dxa"/>
            <w:vAlign w:val="center"/>
          </w:tcPr>
          <w:p w14:paraId="453C4F2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35B5BD9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3E029B03" w14:textId="77777777">
        <w:trPr>
          <w:jc w:val="center"/>
        </w:trPr>
        <w:tc>
          <w:tcPr>
            <w:tcW w:w="3324" w:type="dxa"/>
            <w:vAlign w:val="center"/>
          </w:tcPr>
          <w:p w14:paraId="7C6E403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Subtraversări și protecții</w:t>
            </w:r>
          </w:p>
        </w:tc>
        <w:tc>
          <w:tcPr>
            <w:tcW w:w="3324" w:type="dxa"/>
            <w:vAlign w:val="center"/>
          </w:tcPr>
          <w:p w14:paraId="2CA21450"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60F1F9A2"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47E67666" w14:textId="77777777">
        <w:trPr>
          <w:jc w:val="center"/>
        </w:trPr>
        <w:tc>
          <w:tcPr>
            <w:tcW w:w="3324" w:type="dxa"/>
            <w:vAlign w:val="center"/>
          </w:tcPr>
          <w:p w14:paraId="05018FCB"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Probe, verificări și punere în funcțiune</w:t>
            </w:r>
          </w:p>
        </w:tc>
        <w:tc>
          <w:tcPr>
            <w:tcW w:w="3324" w:type="dxa"/>
            <w:vAlign w:val="center"/>
          </w:tcPr>
          <w:p w14:paraId="27F62016"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2839AE75"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5744FC63" w14:textId="77777777">
        <w:trPr>
          <w:jc w:val="center"/>
        </w:trPr>
        <w:tc>
          <w:tcPr>
            <w:tcW w:w="3324" w:type="dxa"/>
            <w:vAlign w:val="center"/>
          </w:tcPr>
          <w:p w14:paraId="6F59143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Refaceri și predare documentație</w:t>
            </w:r>
          </w:p>
        </w:tc>
        <w:tc>
          <w:tcPr>
            <w:tcW w:w="3324" w:type="dxa"/>
            <w:vAlign w:val="center"/>
          </w:tcPr>
          <w:p w14:paraId="4769C17F"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3F310977"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bl>
    <w:p w14:paraId="0C9339DC"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7. PERSONALUL ȘI UTILAJELE PRINCIPALE</w:t>
      </w:r>
    </w:p>
    <w:p w14:paraId="071F62E0"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Personal de specialitate propus: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1"/>
        <w:gridCol w:w="2491"/>
        <w:gridCol w:w="2490"/>
        <w:gridCol w:w="2490"/>
      </w:tblGrid>
      <w:tr w:rsidR="00265E91" w14:paraId="40B5BB59" w14:textId="77777777">
        <w:tc>
          <w:tcPr>
            <w:tcW w:w="2493" w:type="dxa"/>
            <w:shd w:val="clear" w:color="auto" w:fill="D9EAF7"/>
            <w:vAlign w:val="center"/>
          </w:tcPr>
          <w:p w14:paraId="5A20D675"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Funcție/meserie</w:t>
            </w:r>
          </w:p>
        </w:tc>
        <w:tc>
          <w:tcPr>
            <w:tcW w:w="2493" w:type="dxa"/>
            <w:shd w:val="clear" w:color="auto" w:fill="D9EAF7"/>
            <w:vAlign w:val="center"/>
          </w:tcPr>
          <w:p w14:paraId="38D0315A"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Nume</w:t>
            </w:r>
          </w:p>
        </w:tc>
        <w:tc>
          <w:tcPr>
            <w:tcW w:w="2493" w:type="dxa"/>
            <w:shd w:val="clear" w:color="auto" w:fill="D9EAF7"/>
            <w:vAlign w:val="center"/>
          </w:tcPr>
          <w:p w14:paraId="2602244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Experiență relevantă</w:t>
            </w:r>
          </w:p>
        </w:tc>
        <w:tc>
          <w:tcPr>
            <w:tcW w:w="2493" w:type="dxa"/>
            <w:shd w:val="clear" w:color="auto" w:fill="D9EAF7"/>
            <w:vAlign w:val="center"/>
          </w:tcPr>
          <w:p w14:paraId="3B36CF26"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Observații</w:t>
            </w:r>
          </w:p>
        </w:tc>
      </w:tr>
      <w:tr w:rsidR="00265E91" w14:paraId="45311FE0" w14:textId="77777777">
        <w:tc>
          <w:tcPr>
            <w:tcW w:w="2493" w:type="dxa"/>
            <w:vAlign w:val="center"/>
          </w:tcPr>
          <w:p w14:paraId="16E1174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5447DA3C"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638C13E6"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0FE4522C"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5349CF3E" w14:textId="77777777">
        <w:tc>
          <w:tcPr>
            <w:tcW w:w="2493" w:type="dxa"/>
            <w:vAlign w:val="center"/>
          </w:tcPr>
          <w:p w14:paraId="08A0AF9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177C035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0B986318"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701E3E52"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3CB64575" w14:textId="77777777">
        <w:tc>
          <w:tcPr>
            <w:tcW w:w="2493" w:type="dxa"/>
            <w:vAlign w:val="center"/>
          </w:tcPr>
          <w:p w14:paraId="51A05650"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0F1C1E45"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44C2036D"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620A359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43020681" w14:textId="77777777">
        <w:tc>
          <w:tcPr>
            <w:tcW w:w="2493" w:type="dxa"/>
            <w:vAlign w:val="center"/>
          </w:tcPr>
          <w:p w14:paraId="3793796A"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lastRenderedPageBreak/>
              <w:t>................................</w:t>
            </w:r>
          </w:p>
        </w:tc>
        <w:tc>
          <w:tcPr>
            <w:tcW w:w="2493" w:type="dxa"/>
            <w:vAlign w:val="center"/>
          </w:tcPr>
          <w:p w14:paraId="2FA59E2B"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7FB1961C"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5AD89CB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0D53DC23" w14:textId="77777777">
        <w:tc>
          <w:tcPr>
            <w:tcW w:w="2493" w:type="dxa"/>
            <w:vAlign w:val="center"/>
          </w:tcPr>
          <w:p w14:paraId="3FC068C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5380023D"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70E2D29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48B61BC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72745403" w14:textId="77777777">
        <w:tc>
          <w:tcPr>
            <w:tcW w:w="2493" w:type="dxa"/>
            <w:vAlign w:val="center"/>
          </w:tcPr>
          <w:p w14:paraId="6530EB7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20C59896"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577B64F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33DE4E7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bl>
    <w:p w14:paraId="73C7E6C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Utilaje/echipamente principale: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0"/>
        <w:gridCol w:w="3321"/>
        <w:gridCol w:w="3321"/>
      </w:tblGrid>
      <w:tr w:rsidR="00265E91" w14:paraId="714E04D7" w14:textId="77777777">
        <w:tc>
          <w:tcPr>
            <w:tcW w:w="3324" w:type="dxa"/>
            <w:shd w:val="clear" w:color="auto" w:fill="D9EAF7"/>
            <w:vAlign w:val="center"/>
          </w:tcPr>
          <w:p w14:paraId="56EE6672"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Utilaj/echipament</w:t>
            </w:r>
          </w:p>
        </w:tc>
        <w:tc>
          <w:tcPr>
            <w:tcW w:w="3324" w:type="dxa"/>
            <w:shd w:val="clear" w:color="auto" w:fill="D9EAF7"/>
            <w:vAlign w:val="center"/>
          </w:tcPr>
          <w:p w14:paraId="12DCF5C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Cantitate</w:t>
            </w:r>
          </w:p>
        </w:tc>
        <w:tc>
          <w:tcPr>
            <w:tcW w:w="3324" w:type="dxa"/>
            <w:shd w:val="clear" w:color="auto" w:fill="D9EAF7"/>
            <w:vAlign w:val="center"/>
          </w:tcPr>
          <w:p w14:paraId="41CD0538"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Destinație</w:t>
            </w:r>
          </w:p>
        </w:tc>
      </w:tr>
      <w:tr w:rsidR="00265E91" w14:paraId="5BD68425" w14:textId="77777777">
        <w:tc>
          <w:tcPr>
            <w:tcW w:w="3324" w:type="dxa"/>
            <w:vAlign w:val="center"/>
          </w:tcPr>
          <w:p w14:paraId="591CA198"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3A7016D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792A0388"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66816915" w14:textId="77777777">
        <w:tc>
          <w:tcPr>
            <w:tcW w:w="3324" w:type="dxa"/>
            <w:vAlign w:val="center"/>
          </w:tcPr>
          <w:p w14:paraId="4F987680"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2706FE65"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525A1FC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6ADE2852" w14:textId="77777777">
        <w:tc>
          <w:tcPr>
            <w:tcW w:w="3324" w:type="dxa"/>
            <w:vAlign w:val="center"/>
          </w:tcPr>
          <w:p w14:paraId="0DA9446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31B16A2D"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7E42FC8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7C05FEEF" w14:textId="77777777">
        <w:tc>
          <w:tcPr>
            <w:tcW w:w="3324" w:type="dxa"/>
            <w:vAlign w:val="center"/>
          </w:tcPr>
          <w:p w14:paraId="67BDC002"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757BEE0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2E688D6B"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2380EE5F" w14:textId="77777777">
        <w:tc>
          <w:tcPr>
            <w:tcW w:w="3324" w:type="dxa"/>
            <w:vAlign w:val="center"/>
          </w:tcPr>
          <w:p w14:paraId="0D12187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0A40D6E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74816808"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2FA6E008" w14:textId="77777777">
        <w:tc>
          <w:tcPr>
            <w:tcW w:w="3324" w:type="dxa"/>
            <w:vAlign w:val="center"/>
          </w:tcPr>
          <w:p w14:paraId="244588E8"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1AA1F052"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518D2A9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64236453" w14:textId="77777777">
        <w:tc>
          <w:tcPr>
            <w:tcW w:w="3324" w:type="dxa"/>
            <w:vAlign w:val="center"/>
          </w:tcPr>
          <w:p w14:paraId="2FED673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419CF6A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3324" w:type="dxa"/>
            <w:vAlign w:val="center"/>
          </w:tcPr>
          <w:p w14:paraId="3DAE55E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bl>
    <w:p w14:paraId="3CCCAE5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8. CONTROLUL CALITĂȚII, SSM ȘI PROTECȚIA MEDIULUI</w:t>
      </w:r>
    </w:p>
    <w:p w14:paraId="13488EC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Executantul va organiza controlul calității lucrărilor și va efectua verificările, probele și testele prevăzute în documentație. Se vor respecta cerințele privind securitatea și sănătatea în muncă, protecția mediului, gestionarea deșeurilor, protejarea drumurilor și menținerea curățeniei în zona de lucru.</w:t>
      </w:r>
    </w:p>
    <w:p w14:paraId="61994B77"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Vehiculele care transportă materiale vor fi menținute în condiții corespunzătoare pentru evitarea răspândirii materialelor pe drumurile publice, iar roțile vor fi curățate la ieșirea din zona șantierului, conform cerințelor din documentație.</w:t>
      </w:r>
    </w:p>
    <w:p w14:paraId="50F10DC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9. GRAFICUL DE EXECUȚIE</w:t>
      </w:r>
    </w:p>
    <w:p w14:paraId="4AA9E38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Durata totală propusă pentru execuție: ........................................ zile calendaristice.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2"/>
        <w:gridCol w:w="2490"/>
        <w:gridCol w:w="2490"/>
        <w:gridCol w:w="2490"/>
      </w:tblGrid>
      <w:tr w:rsidR="00265E91" w14:paraId="29B2D33B" w14:textId="77777777">
        <w:tc>
          <w:tcPr>
            <w:tcW w:w="2493" w:type="dxa"/>
            <w:shd w:val="clear" w:color="auto" w:fill="D9EAF7"/>
            <w:vAlign w:val="center"/>
          </w:tcPr>
          <w:p w14:paraId="7289BAC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Etapă</w:t>
            </w:r>
          </w:p>
        </w:tc>
        <w:tc>
          <w:tcPr>
            <w:tcW w:w="2493" w:type="dxa"/>
            <w:shd w:val="clear" w:color="auto" w:fill="D9EAF7"/>
            <w:vAlign w:val="center"/>
          </w:tcPr>
          <w:p w14:paraId="28CE77B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Perioada</w:t>
            </w:r>
          </w:p>
        </w:tc>
        <w:tc>
          <w:tcPr>
            <w:tcW w:w="2493" w:type="dxa"/>
            <w:shd w:val="clear" w:color="auto" w:fill="D9EAF7"/>
            <w:vAlign w:val="center"/>
          </w:tcPr>
          <w:p w14:paraId="13D3C68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Durata</w:t>
            </w:r>
          </w:p>
        </w:tc>
        <w:tc>
          <w:tcPr>
            <w:tcW w:w="2493" w:type="dxa"/>
            <w:shd w:val="clear" w:color="auto" w:fill="D9EAF7"/>
            <w:vAlign w:val="center"/>
          </w:tcPr>
          <w:p w14:paraId="3E7500F7"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Observații</w:t>
            </w:r>
          </w:p>
        </w:tc>
      </w:tr>
      <w:tr w:rsidR="00265E91" w14:paraId="76C63C14" w14:textId="77777777">
        <w:tc>
          <w:tcPr>
            <w:tcW w:w="2493" w:type="dxa"/>
            <w:vAlign w:val="center"/>
          </w:tcPr>
          <w:p w14:paraId="4C5E4D8F"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Mobilizare și organizare șantier</w:t>
            </w:r>
          </w:p>
        </w:tc>
        <w:tc>
          <w:tcPr>
            <w:tcW w:w="2493" w:type="dxa"/>
            <w:vAlign w:val="center"/>
          </w:tcPr>
          <w:p w14:paraId="58D23998"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13F8637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3B0CD7F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0DA01714" w14:textId="77777777">
        <w:tc>
          <w:tcPr>
            <w:tcW w:w="2493" w:type="dxa"/>
            <w:vAlign w:val="center"/>
          </w:tcPr>
          <w:p w14:paraId="2DFBB63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Rețea apă</w:t>
            </w:r>
          </w:p>
        </w:tc>
        <w:tc>
          <w:tcPr>
            <w:tcW w:w="2493" w:type="dxa"/>
            <w:vAlign w:val="center"/>
          </w:tcPr>
          <w:p w14:paraId="2C893112"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262C4D0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0C93654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038DFD0E" w14:textId="77777777">
        <w:tc>
          <w:tcPr>
            <w:tcW w:w="2493" w:type="dxa"/>
            <w:vAlign w:val="center"/>
          </w:tcPr>
          <w:p w14:paraId="51A2110A"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Rețea canalizare</w:t>
            </w:r>
          </w:p>
        </w:tc>
        <w:tc>
          <w:tcPr>
            <w:tcW w:w="2493" w:type="dxa"/>
            <w:vAlign w:val="center"/>
          </w:tcPr>
          <w:p w14:paraId="51747E0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7D12D03D"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55CBB93B"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0E1F8044" w14:textId="77777777">
        <w:tc>
          <w:tcPr>
            <w:tcW w:w="2493" w:type="dxa"/>
            <w:vAlign w:val="center"/>
          </w:tcPr>
          <w:p w14:paraId="7931B5C9"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Subtraversări/protecții</w:t>
            </w:r>
          </w:p>
        </w:tc>
        <w:tc>
          <w:tcPr>
            <w:tcW w:w="2493" w:type="dxa"/>
            <w:vAlign w:val="center"/>
          </w:tcPr>
          <w:p w14:paraId="0317C69A"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422AA8AF"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799617E4"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7EE87959" w14:textId="77777777">
        <w:tc>
          <w:tcPr>
            <w:tcW w:w="2493" w:type="dxa"/>
            <w:vAlign w:val="center"/>
          </w:tcPr>
          <w:p w14:paraId="69885CAF"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lastRenderedPageBreak/>
              <w:t>Probe și verificări</w:t>
            </w:r>
          </w:p>
        </w:tc>
        <w:tc>
          <w:tcPr>
            <w:tcW w:w="2493" w:type="dxa"/>
            <w:vAlign w:val="center"/>
          </w:tcPr>
          <w:p w14:paraId="2F58975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74B1CDEC"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6435CC38"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r w:rsidR="00265E91" w14:paraId="646F0FBE" w14:textId="77777777">
        <w:tc>
          <w:tcPr>
            <w:tcW w:w="2493" w:type="dxa"/>
            <w:vAlign w:val="center"/>
          </w:tcPr>
          <w:p w14:paraId="378458F3"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Refaceri și recepție</w:t>
            </w:r>
          </w:p>
        </w:tc>
        <w:tc>
          <w:tcPr>
            <w:tcW w:w="2493" w:type="dxa"/>
            <w:vAlign w:val="center"/>
          </w:tcPr>
          <w:p w14:paraId="6B55217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3BF0CA9C"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c>
          <w:tcPr>
            <w:tcW w:w="2493" w:type="dxa"/>
            <w:vAlign w:val="center"/>
          </w:tcPr>
          <w:p w14:paraId="1F99A581"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w:t>
            </w:r>
          </w:p>
        </w:tc>
      </w:tr>
    </w:tbl>
    <w:p w14:paraId="13BBC99D"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10. DOCUMENTE CE VOR FI PREDAȚE</w:t>
      </w:r>
    </w:p>
    <w:p w14:paraId="26323A7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 documentele de calitate și conformitate pentru materialele puse în operă;</w:t>
      </w:r>
    </w:p>
    <w:p w14:paraId="6FFABEED"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 procese-verbale și documente de verificare a lucrărilor ascunse;</w:t>
      </w:r>
    </w:p>
    <w:p w14:paraId="017B6B0F"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 rezultatele probelor și testelor efectuate;</w:t>
      </w:r>
    </w:p>
    <w:p w14:paraId="76C6D3B8"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 documentele necesare pentru recepție și punere în funcțiune;</w:t>
      </w:r>
    </w:p>
    <w:p w14:paraId="785851DE"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b/>
          <w:sz w:val="24"/>
          <w:szCs w:val="24"/>
        </w:rPr>
        <w:t>11. DECLARAȚIE FINALĂ</w:t>
      </w:r>
    </w:p>
    <w:p w14:paraId="6F49AE2D"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Declarăm că informațiile prezentate în oferta tehnică sunt asumate de ofertant și că lucrările vor fi executate în conformitate cu documentația de atribuire și cu cerințele tehnice aplicabile.</w:t>
      </w:r>
    </w:p>
    <w:p w14:paraId="78ABF05A" w14:textId="77777777" w:rsidR="00432AB4" w:rsidRPr="00923E97" w:rsidRDefault="00432AB4" w:rsidP="00923E97">
      <w:pPr>
        <w:widowControl/>
        <w:autoSpaceDE/>
        <w:autoSpaceDN/>
        <w:spacing w:after="200" w:line="276" w:lineRule="auto"/>
        <w:jc w:val="both"/>
        <w:rPr>
          <w:rFonts w:eastAsia="MS Mincho"/>
          <w:sz w:val="24"/>
          <w:szCs w:val="24"/>
        </w:rPr>
      </w:pPr>
    </w:p>
    <w:p w14:paraId="77309E35"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Ofertant: ........................................................................................................</w:t>
      </w:r>
    </w:p>
    <w:p w14:paraId="1F325EA7"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Reprezentant legal: ...........................................................................................</w:t>
      </w:r>
    </w:p>
    <w:p w14:paraId="6A65E8D5"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Funcția: ...........................................................................................................</w:t>
      </w:r>
    </w:p>
    <w:p w14:paraId="62A22E1C"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Data: ........................................</w:t>
      </w:r>
    </w:p>
    <w:p w14:paraId="02CFD63F" w14:textId="77777777" w:rsidR="00432AB4" w:rsidRPr="00923E97" w:rsidRDefault="00000000" w:rsidP="00923E97">
      <w:pPr>
        <w:widowControl/>
        <w:autoSpaceDE/>
        <w:autoSpaceDN/>
        <w:spacing w:after="200" w:line="276" w:lineRule="auto"/>
        <w:jc w:val="both"/>
        <w:rPr>
          <w:rFonts w:eastAsia="MS Mincho"/>
          <w:sz w:val="24"/>
          <w:szCs w:val="24"/>
        </w:rPr>
      </w:pPr>
      <w:r w:rsidRPr="00923E97">
        <w:rPr>
          <w:rFonts w:eastAsia="MS Mincho"/>
          <w:sz w:val="24"/>
          <w:szCs w:val="24"/>
        </w:rPr>
        <w:t>Semnătură și ștampilă (dacă este cazul): .............................................................</w:t>
      </w:r>
    </w:p>
    <w:p w14:paraId="00BD30A1" w14:textId="77777777" w:rsidR="00265E91" w:rsidRDefault="00265E91">
      <w:pPr>
        <w:rPr>
          <w:sz w:val="0"/>
          <w:szCs w:val="0"/>
        </w:rPr>
        <w:sectPr w:rsidR="00265E91" w:rsidSect="00034616">
          <w:pgSz w:w="12240" w:h="15840"/>
          <w:pgMar w:top="1134" w:right="1134" w:bottom="1134" w:left="1134" w:header="720" w:footer="720" w:gutter="0"/>
          <w:pgNumType w:start="1"/>
          <w:cols w:space="720"/>
          <w:docGrid w:linePitch="360"/>
        </w:sectPr>
      </w:pPr>
    </w:p>
    <w:p w14:paraId="582C20FB" w14:textId="77777777" w:rsidR="00B904BF" w:rsidRDefault="00B904BF">
      <w:pPr>
        <w:widowControl/>
        <w:autoSpaceDE/>
        <w:autoSpaceDN/>
        <w:spacing w:after="200" w:line="276" w:lineRule="auto"/>
        <w:jc w:val="center"/>
        <w:rPr>
          <w:rFonts w:eastAsia="MS Mincho" w:cstheme="minorBidi"/>
          <w:b/>
          <w:sz w:val="26"/>
        </w:rPr>
      </w:pPr>
    </w:p>
    <w:p w14:paraId="29E7609E" w14:textId="77777777" w:rsidR="00B904BF" w:rsidRDefault="00B904BF">
      <w:pPr>
        <w:widowControl/>
        <w:autoSpaceDE/>
        <w:autoSpaceDN/>
        <w:spacing w:after="200" w:line="276" w:lineRule="auto"/>
        <w:jc w:val="center"/>
        <w:rPr>
          <w:rFonts w:eastAsia="MS Mincho" w:cstheme="minorBidi"/>
          <w:b/>
          <w:sz w:val="26"/>
        </w:rPr>
      </w:pPr>
    </w:p>
    <w:p w14:paraId="3B068B4F" w14:textId="77777777" w:rsidR="00B904BF" w:rsidRDefault="00B904BF">
      <w:pPr>
        <w:widowControl/>
        <w:autoSpaceDE/>
        <w:autoSpaceDN/>
        <w:spacing w:after="200" w:line="276" w:lineRule="auto"/>
        <w:jc w:val="center"/>
        <w:rPr>
          <w:rFonts w:eastAsia="MS Mincho" w:cstheme="minorBidi"/>
          <w:b/>
          <w:sz w:val="26"/>
        </w:rPr>
      </w:pPr>
    </w:p>
    <w:p w14:paraId="7D32875D" w14:textId="77777777" w:rsidR="00B904BF" w:rsidRDefault="00B904BF">
      <w:pPr>
        <w:widowControl/>
        <w:autoSpaceDE/>
        <w:autoSpaceDN/>
        <w:spacing w:after="200" w:line="276" w:lineRule="auto"/>
        <w:jc w:val="center"/>
        <w:rPr>
          <w:rFonts w:eastAsia="MS Mincho" w:cstheme="minorBidi"/>
          <w:b/>
          <w:sz w:val="26"/>
        </w:rPr>
      </w:pPr>
    </w:p>
    <w:p w14:paraId="47312935" w14:textId="77777777" w:rsidR="00B904BF" w:rsidRDefault="00B904BF">
      <w:pPr>
        <w:widowControl/>
        <w:autoSpaceDE/>
        <w:autoSpaceDN/>
        <w:spacing w:after="200" w:line="276" w:lineRule="auto"/>
        <w:jc w:val="center"/>
        <w:rPr>
          <w:rFonts w:eastAsia="MS Mincho" w:cstheme="minorBidi"/>
          <w:b/>
          <w:sz w:val="26"/>
        </w:rPr>
      </w:pPr>
    </w:p>
    <w:p w14:paraId="4D45956B" w14:textId="77777777" w:rsidR="00B904BF" w:rsidRDefault="00B904BF">
      <w:pPr>
        <w:widowControl/>
        <w:autoSpaceDE/>
        <w:autoSpaceDN/>
        <w:spacing w:after="200" w:line="276" w:lineRule="auto"/>
        <w:jc w:val="center"/>
        <w:rPr>
          <w:rFonts w:eastAsia="MS Mincho" w:cstheme="minorBidi"/>
          <w:b/>
          <w:sz w:val="26"/>
        </w:rPr>
      </w:pPr>
    </w:p>
    <w:p w14:paraId="765BF1B0" w14:textId="77777777" w:rsidR="00B904BF" w:rsidRDefault="00B904BF">
      <w:pPr>
        <w:widowControl/>
        <w:autoSpaceDE/>
        <w:autoSpaceDN/>
        <w:spacing w:after="200" w:line="276" w:lineRule="auto"/>
        <w:jc w:val="center"/>
        <w:rPr>
          <w:rFonts w:eastAsia="MS Mincho" w:cstheme="minorBidi"/>
          <w:b/>
          <w:sz w:val="26"/>
        </w:rPr>
      </w:pPr>
    </w:p>
    <w:p w14:paraId="6DB20750" w14:textId="77777777" w:rsidR="00B904BF" w:rsidRDefault="00B904BF">
      <w:pPr>
        <w:widowControl/>
        <w:autoSpaceDE/>
        <w:autoSpaceDN/>
        <w:spacing w:after="200" w:line="276" w:lineRule="auto"/>
        <w:jc w:val="center"/>
        <w:rPr>
          <w:rFonts w:eastAsia="MS Mincho" w:cstheme="minorBidi"/>
          <w:b/>
          <w:sz w:val="26"/>
        </w:rPr>
      </w:pPr>
    </w:p>
    <w:p w14:paraId="71638DC1" w14:textId="77777777" w:rsidR="00B904BF" w:rsidRDefault="00B904BF">
      <w:pPr>
        <w:widowControl/>
        <w:autoSpaceDE/>
        <w:autoSpaceDN/>
        <w:spacing w:after="200" w:line="276" w:lineRule="auto"/>
        <w:jc w:val="center"/>
        <w:rPr>
          <w:rFonts w:eastAsia="MS Mincho" w:cstheme="minorBidi"/>
          <w:b/>
          <w:sz w:val="26"/>
        </w:rPr>
      </w:pPr>
    </w:p>
    <w:p w14:paraId="6BD503CA" w14:textId="77777777" w:rsidR="00B904BF" w:rsidRDefault="00B904BF">
      <w:pPr>
        <w:widowControl/>
        <w:autoSpaceDE/>
        <w:autoSpaceDN/>
        <w:spacing w:after="200" w:line="276" w:lineRule="auto"/>
        <w:jc w:val="center"/>
        <w:rPr>
          <w:rFonts w:eastAsia="MS Mincho" w:cstheme="minorBidi"/>
          <w:b/>
          <w:sz w:val="26"/>
        </w:rPr>
      </w:pPr>
    </w:p>
    <w:p w14:paraId="18E21169" w14:textId="134226BE" w:rsidR="00801C77" w:rsidRDefault="00000000">
      <w:pPr>
        <w:widowControl/>
        <w:autoSpaceDE/>
        <w:autoSpaceDN/>
        <w:spacing w:after="200" w:line="276" w:lineRule="auto"/>
        <w:jc w:val="center"/>
        <w:rPr>
          <w:rFonts w:eastAsia="MS Mincho"/>
        </w:rPr>
      </w:pPr>
      <w:r>
        <w:rPr>
          <w:rFonts w:eastAsia="MS Mincho" w:cstheme="minorBidi"/>
          <w:b/>
          <w:sz w:val="26"/>
        </w:rPr>
        <w:t>COMUNA DORNA-ARINI</w:t>
      </w:r>
    </w:p>
    <w:p w14:paraId="33C2A576" w14:textId="77777777" w:rsidR="00801C77" w:rsidRDefault="00000000">
      <w:pPr>
        <w:widowControl/>
        <w:autoSpaceDE/>
        <w:autoSpaceDN/>
        <w:spacing w:after="200" w:line="276" w:lineRule="auto"/>
        <w:jc w:val="center"/>
        <w:rPr>
          <w:rFonts w:eastAsia="MS Mincho"/>
        </w:rPr>
      </w:pPr>
      <w:r>
        <w:rPr>
          <w:rFonts w:eastAsia="MS Mincho" w:cstheme="minorBidi"/>
          <w:b/>
          <w:sz w:val="24"/>
        </w:rPr>
        <w:t>JUDEȚUL SUCEAVA</w:t>
      </w:r>
    </w:p>
    <w:p w14:paraId="4D52822C" w14:textId="77777777" w:rsidR="00801C77" w:rsidRDefault="00801C77">
      <w:pPr>
        <w:widowControl/>
        <w:autoSpaceDE/>
        <w:autoSpaceDN/>
        <w:spacing w:after="200" w:line="276" w:lineRule="auto"/>
        <w:rPr>
          <w:rFonts w:eastAsia="MS Mincho"/>
        </w:rPr>
      </w:pPr>
    </w:p>
    <w:p w14:paraId="7158B7CF" w14:textId="77777777" w:rsidR="00801C77" w:rsidRDefault="00000000">
      <w:pPr>
        <w:widowControl/>
        <w:autoSpaceDE/>
        <w:autoSpaceDN/>
        <w:spacing w:after="200" w:line="276" w:lineRule="auto"/>
        <w:jc w:val="center"/>
        <w:rPr>
          <w:rFonts w:eastAsia="MS Mincho"/>
        </w:rPr>
      </w:pPr>
      <w:r>
        <w:rPr>
          <w:rFonts w:eastAsia="MS Mincho" w:cstheme="minorBidi"/>
          <w:b/>
          <w:sz w:val="24"/>
        </w:rPr>
        <w:t>EXTINDERE INFRASTRUCTURĂ DE APĂ ȘI APĂ UZATĂ PE DC UȚA, DC VULTUR-ULM ȘI DC PODIREI-BĂDA ÎN COMUNA DORNA-ARINI, JUDEȚUL SUCEAVA</w:t>
      </w:r>
    </w:p>
    <w:p w14:paraId="73907AA1" w14:textId="77777777" w:rsidR="00801C77" w:rsidRDefault="00000000">
      <w:pPr>
        <w:widowControl/>
        <w:autoSpaceDE/>
        <w:autoSpaceDN/>
        <w:spacing w:after="200" w:line="276" w:lineRule="auto"/>
        <w:jc w:val="center"/>
        <w:rPr>
          <w:rFonts w:eastAsia="MS Mincho"/>
        </w:rPr>
      </w:pPr>
      <w:r>
        <w:rPr>
          <w:rFonts w:eastAsia="MS Mincho" w:cstheme="minorBidi"/>
        </w:rPr>
        <w:t>Proiect nr. 515/2026</w:t>
      </w:r>
    </w:p>
    <w:p w14:paraId="08BD6B34" w14:textId="77777777" w:rsidR="00801C77" w:rsidRDefault="00801C77">
      <w:pPr>
        <w:widowControl/>
        <w:autoSpaceDE/>
        <w:autoSpaceDN/>
        <w:spacing w:after="200" w:line="276" w:lineRule="auto"/>
        <w:rPr>
          <w:rFonts w:eastAsia="MS Mincho"/>
        </w:rPr>
      </w:pPr>
    </w:p>
    <w:p w14:paraId="65C64EFA" w14:textId="77777777" w:rsidR="00801C77" w:rsidRDefault="00000000">
      <w:pPr>
        <w:widowControl/>
        <w:autoSpaceDE/>
        <w:autoSpaceDN/>
        <w:spacing w:after="200" w:line="276" w:lineRule="auto"/>
        <w:jc w:val="center"/>
        <w:rPr>
          <w:rFonts w:eastAsia="MS Mincho"/>
        </w:rPr>
      </w:pPr>
      <w:r>
        <w:rPr>
          <w:rFonts w:eastAsia="MS Mincho" w:cstheme="minorBidi"/>
          <w:b/>
          <w:sz w:val="28"/>
        </w:rPr>
        <w:t>FORMULARE DE OFERTĂ</w:t>
      </w:r>
    </w:p>
    <w:p w14:paraId="03D0C9A8" w14:textId="77777777" w:rsidR="00801C77" w:rsidRDefault="00000000">
      <w:pPr>
        <w:widowControl/>
        <w:autoSpaceDE/>
        <w:autoSpaceDN/>
        <w:spacing w:after="200" w:line="276" w:lineRule="auto"/>
        <w:rPr>
          <w:rFonts w:eastAsia="MS Mincho"/>
        </w:rPr>
      </w:pPr>
      <w:r>
        <w:rPr>
          <w:rFonts w:eastAsia="MS Mincho" w:cstheme="minorBidi"/>
        </w:rPr>
        <w:br w:type="page"/>
      </w:r>
    </w:p>
    <w:p w14:paraId="7BD4D6AB" w14:textId="77777777" w:rsidR="00801C77" w:rsidRDefault="00000000">
      <w:pPr>
        <w:widowControl/>
        <w:autoSpaceDE/>
        <w:autoSpaceDN/>
        <w:spacing w:after="200" w:line="276" w:lineRule="auto"/>
        <w:jc w:val="center"/>
        <w:rPr>
          <w:rFonts w:eastAsia="MS Mincho"/>
        </w:rPr>
      </w:pPr>
      <w:r>
        <w:rPr>
          <w:rFonts w:eastAsia="MS Mincho" w:cstheme="minorBidi"/>
          <w:b/>
          <w:sz w:val="26"/>
        </w:rPr>
        <w:lastRenderedPageBreak/>
        <w:t>FORMULAR DE OFERTĂ</w:t>
      </w:r>
    </w:p>
    <w:p w14:paraId="2F3C5782" w14:textId="77777777" w:rsidR="00801C77" w:rsidRDefault="00000000">
      <w:pPr>
        <w:widowControl/>
        <w:autoSpaceDE/>
        <w:autoSpaceDN/>
        <w:spacing w:after="200" w:line="276" w:lineRule="auto"/>
        <w:rPr>
          <w:rFonts w:eastAsia="MS Mincho"/>
        </w:rPr>
      </w:pPr>
      <w:r>
        <w:rPr>
          <w:rFonts w:eastAsia="MS Mincho" w:cstheme="minorBidi"/>
          <w:b/>
        </w:rPr>
        <w:t xml:space="preserve">Către: </w:t>
      </w:r>
      <w:r>
        <w:rPr>
          <w:rFonts w:eastAsia="MS Mincho" w:cstheme="minorBidi"/>
        </w:rPr>
        <w:t>COMUNA DORNA-ARINI, JUDEȚUL SUCEAVA</w:t>
      </w:r>
    </w:p>
    <w:p w14:paraId="38F5D398" w14:textId="77777777" w:rsidR="00801C77" w:rsidRDefault="00000000">
      <w:pPr>
        <w:widowControl/>
        <w:autoSpaceDE/>
        <w:autoSpaceDN/>
        <w:spacing w:after="200" w:line="276" w:lineRule="auto"/>
        <w:rPr>
          <w:rFonts w:eastAsia="MS Mincho"/>
        </w:rPr>
      </w:pPr>
      <w:r>
        <w:rPr>
          <w:rFonts w:eastAsia="MS Mincho" w:cstheme="minorBidi"/>
        </w:rPr>
        <w:t>Procedura de achiziție: .................................................................</w:t>
      </w:r>
    </w:p>
    <w:p w14:paraId="49C33EFE" w14:textId="77777777" w:rsidR="00801C77" w:rsidRDefault="00000000">
      <w:pPr>
        <w:widowControl/>
        <w:autoSpaceDE/>
        <w:autoSpaceDN/>
        <w:spacing w:after="200" w:line="276" w:lineRule="auto"/>
        <w:rPr>
          <w:rFonts w:eastAsia="MS Mincho"/>
        </w:rPr>
      </w:pPr>
      <w:r>
        <w:rPr>
          <w:rFonts w:eastAsia="MS Mincho" w:cstheme="minorBidi"/>
        </w:rPr>
        <w:t>Obiectul contractului: Extindere infrastructură de apă și apă uzată pe DC Uța, DC Vultur-Ulm și DC Podirei-Băda în comuna Dorna-Arini, județul Suceava</w:t>
      </w:r>
    </w:p>
    <w:p w14:paraId="625468C5" w14:textId="77777777" w:rsidR="00801C77" w:rsidRDefault="00000000">
      <w:pPr>
        <w:widowControl/>
        <w:autoSpaceDE/>
        <w:autoSpaceDN/>
        <w:spacing w:after="200" w:line="276" w:lineRule="auto"/>
        <w:rPr>
          <w:rFonts w:eastAsia="MS Mincho"/>
        </w:rPr>
      </w:pPr>
      <w:r>
        <w:rPr>
          <w:rFonts w:eastAsia="MS Mincho" w:cstheme="minorBidi"/>
        </w:rPr>
        <w:t>Subsemnatul/Subsemnații, reprezentant/reprezentanți legal(i) ai ofertantului: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0"/>
        <w:gridCol w:w="4982"/>
      </w:tblGrid>
      <w:tr w:rsidR="00265E91" w14:paraId="3A1A604C" w14:textId="77777777">
        <w:trPr>
          <w:jc w:val="center"/>
        </w:trPr>
        <w:tc>
          <w:tcPr>
            <w:tcW w:w="4986" w:type="dxa"/>
            <w:vAlign w:val="center"/>
          </w:tcPr>
          <w:p w14:paraId="5B4426E1" w14:textId="77777777" w:rsidR="00801C77" w:rsidRDefault="00000000">
            <w:pPr>
              <w:widowControl/>
              <w:autoSpaceDE/>
              <w:autoSpaceDN/>
              <w:spacing w:after="200" w:line="276" w:lineRule="auto"/>
              <w:rPr>
                <w:rFonts w:eastAsia="MS Mincho"/>
              </w:rPr>
            </w:pPr>
            <w:r>
              <w:rPr>
                <w:rFonts w:eastAsia="MS Mincho" w:cstheme="minorBidi"/>
                <w:b/>
                <w:sz w:val="18"/>
              </w:rPr>
              <w:t>Denumirea ofertantului</w:t>
            </w:r>
          </w:p>
        </w:tc>
        <w:tc>
          <w:tcPr>
            <w:tcW w:w="4986" w:type="dxa"/>
            <w:vAlign w:val="center"/>
          </w:tcPr>
          <w:p w14:paraId="6094735B" w14:textId="77777777" w:rsidR="00801C77" w:rsidRDefault="00000000">
            <w:pPr>
              <w:widowControl/>
              <w:autoSpaceDE/>
              <w:autoSpaceDN/>
              <w:spacing w:after="200" w:line="276" w:lineRule="auto"/>
              <w:rPr>
                <w:rFonts w:eastAsia="MS Mincho"/>
              </w:rPr>
            </w:pPr>
            <w:r>
              <w:rPr>
                <w:rFonts w:eastAsia="MS Mincho" w:cstheme="minorBidi"/>
                <w:sz w:val="18"/>
              </w:rPr>
              <w:t>........................................................</w:t>
            </w:r>
          </w:p>
        </w:tc>
      </w:tr>
      <w:tr w:rsidR="00265E91" w14:paraId="1E48FBF1" w14:textId="77777777">
        <w:trPr>
          <w:jc w:val="center"/>
        </w:trPr>
        <w:tc>
          <w:tcPr>
            <w:tcW w:w="4986" w:type="dxa"/>
            <w:vAlign w:val="center"/>
          </w:tcPr>
          <w:p w14:paraId="20ED0F37" w14:textId="77777777" w:rsidR="00801C77" w:rsidRDefault="00000000">
            <w:pPr>
              <w:widowControl/>
              <w:autoSpaceDE/>
              <w:autoSpaceDN/>
              <w:spacing w:after="200" w:line="276" w:lineRule="auto"/>
              <w:rPr>
                <w:rFonts w:eastAsia="MS Mincho"/>
              </w:rPr>
            </w:pPr>
            <w:r>
              <w:rPr>
                <w:rFonts w:eastAsia="MS Mincho" w:cstheme="minorBidi"/>
                <w:b/>
                <w:sz w:val="18"/>
              </w:rPr>
              <w:t>CUI</w:t>
            </w:r>
          </w:p>
        </w:tc>
        <w:tc>
          <w:tcPr>
            <w:tcW w:w="4986" w:type="dxa"/>
            <w:vAlign w:val="center"/>
          </w:tcPr>
          <w:p w14:paraId="416D6F05" w14:textId="77777777" w:rsidR="00801C77" w:rsidRDefault="00000000">
            <w:pPr>
              <w:widowControl/>
              <w:autoSpaceDE/>
              <w:autoSpaceDN/>
              <w:spacing w:after="200" w:line="276" w:lineRule="auto"/>
              <w:rPr>
                <w:rFonts w:eastAsia="MS Mincho"/>
              </w:rPr>
            </w:pPr>
            <w:r>
              <w:rPr>
                <w:rFonts w:eastAsia="MS Mincho" w:cstheme="minorBidi"/>
                <w:sz w:val="18"/>
              </w:rPr>
              <w:t>........................................................</w:t>
            </w:r>
          </w:p>
        </w:tc>
      </w:tr>
      <w:tr w:rsidR="00265E91" w14:paraId="75C50451" w14:textId="77777777">
        <w:trPr>
          <w:jc w:val="center"/>
        </w:trPr>
        <w:tc>
          <w:tcPr>
            <w:tcW w:w="4986" w:type="dxa"/>
            <w:vAlign w:val="center"/>
          </w:tcPr>
          <w:p w14:paraId="70F62051" w14:textId="77777777" w:rsidR="00801C77" w:rsidRDefault="00000000">
            <w:pPr>
              <w:widowControl/>
              <w:autoSpaceDE/>
              <w:autoSpaceDN/>
              <w:spacing w:after="200" w:line="276" w:lineRule="auto"/>
              <w:rPr>
                <w:rFonts w:eastAsia="MS Mincho"/>
              </w:rPr>
            </w:pPr>
            <w:r>
              <w:rPr>
                <w:rFonts w:eastAsia="MS Mincho" w:cstheme="minorBidi"/>
                <w:b/>
                <w:sz w:val="18"/>
              </w:rPr>
              <w:t>Sediul</w:t>
            </w:r>
          </w:p>
        </w:tc>
        <w:tc>
          <w:tcPr>
            <w:tcW w:w="4986" w:type="dxa"/>
            <w:vAlign w:val="center"/>
          </w:tcPr>
          <w:p w14:paraId="2D42C67A" w14:textId="77777777" w:rsidR="00801C77" w:rsidRDefault="00000000">
            <w:pPr>
              <w:widowControl/>
              <w:autoSpaceDE/>
              <w:autoSpaceDN/>
              <w:spacing w:after="200" w:line="276" w:lineRule="auto"/>
              <w:rPr>
                <w:rFonts w:eastAsia="MS Mincho"/>
              </w:rPr>
            </w:pPr>
            <w:r>
              <w:rPr>
                <w:rFonts w:eastAsia="MS Mincho" w:cstheme="minorBidi"/>
                <w:sz w:val="18"/>
              </w:rPr>
              <w:t>........................................................</w:t>
            </w:r>
          </w:p>
        </w:tc>
      </w:tr>
      <w:tr w:rsidR="00265E91" w14:paraId="4C58145D" w14:textId="77777777">
        <w:trPr>
          <w:jc w:val="center"/>
        </w:trPr>
        <w:tc>
          <w:tcPr>
            <w:tcW w:w="4986" w:type="dxa"/>
            <w:vAlign w:val="center"/>
          </w:tcPr>
          <w:p w14:paraId="22439B01" w14:textId="77777777" w:rsidR="00801C77" w:rsidRDefault="00000000">
            <w:pPr>
              <w:widowControl/>
              <w:autoSpaceDE/>
              <w:autoSpaceDN/>
              <w:spacing w:after="200" w:line="276" w:lineRule="auto"/>
              <w:rPr>
                <w:rFonts w:eastAsia="MS Mincho"/>
              </w:rPr>
            </w:pPr>
            <w:r>
              <w:rPr>
                <w:rFonts w:eastAsia="MS Mincho" w:cstheme="minorBidi"/>
                <w:b/>
                <w:sz w:val="18"/>
              </w:rPr>
              <w:t>Nr. înregistrare Registrul Comerțului</w:t>
            </w:r>
          </w:p>
        </w:tc>
        <w:tc>
          <w:tcPr>
            <w:tcW w:w="4986" w:type="dxa"/>
            <w:vAlign w:val="center"/>
          </w:tcPr>
          <w:p w14:paraId="169E2758" w14:textId="77777777" w:rsidR="00801C77" w:rsidRDefault="00000000">
            <w:pPr>
              <w:widowControl/>
              <w:autoSpaceDE/>
              <w:autoSpaceDN/>
              <w:spacing w:after="200" w:line="276" w:lineRule="auto"/>
              <w:rPr>
                <w:rFonts w:eastAsia="MS Mincho"/>
              </w:rPr>
            </w:pPr>
            <w:r>
              <w:rPr>
                <w:rFonts w:eastAsia="MS Mincho" w:cstheme="minorBidi"/>
                <w:sz w:val="18"/>
              </w:rPr>
              <w:t>........................................................</w:t>
            </w:r>
          </w:p>
        </w:tc>
      </w:tr>
      <w:tr w:rsidR="00265E91" w14:paraId="63B153D8" w14:textId="77777777">
        <w:trPr>
          <w:jc w:val="center"/>
        </w:trPr>
        <w:tc>
          <w:tcPr>
            <w:tcW w:w="4986" w:type="dxa"/>
            <w:vAlign w:val="center"/>
          </w:tcPr>
          <w:p w14:paraId="6A1212DE" w14:textId="77777777" w:rsidR="00801C77" w:rsidRDefault="00000000">
            <w:pPr>
              <w:widowControl/>
              <w:autoSpaceDE/>
              <w:autoSpaceDN/>
              <w:spacing w:after="200" w:line="276" w:lineRule="auto"/>
              <w:rPr>
                <w:rFonts w:eastAsia="MS Mincho"/>
              </w:rPr>
            </w:pPr>
            <w:r>
              <w:rPr>
                <w:rFonts w:eastAsia="MS Mincho" w:cstheme="minorBidi"/>
                <w:b/>
                <w:sz w:val="18"/>
              </w:rPr>
              <w:t>Reprezentant legal / funcția</w:t>
            </w:r>
          </w:p>
        </w:tc>
        <w:tc>
          <w:tcPr>
            <w:tcW w:w="4986" w:type="dxa"/>
            <w:vAlign w:val="center"/>
          </w:tcPr>
          <w:p w14:paraId="526ABBBE" w14:textId="77777777" w:rsidR="00801C77" w:rsidRDefault="00000000">
            <w:pPr>
              <w:widowControl/>
              <w:autoSpaceDE/>
              <w:autoSpaceDN/>
              <w:spacing w:after="200" w:line="276" w:lineRule="auto"/>
              <w:rPr>
                <w:rFonts w:eastAsia="MS Mincho"/>
              </w:rPr>
            </w:pPr>
            <w:r>
              <w:rPr>
                <w:rFonts w:eastAsia="MS Mincho" w:cstheme="minorBidi"/>
                <w:sz w:val="18"/>
              </w:rPr>
              <w:t>........................................................</w:t>
            </w:r>
          </w:p>
        </w:tc>
      </w:tr>
    </w:tbl>
    <w:p w14:paraId="24EA6DEC" w14:textId="77777777" w:rsidR="00801C77" w:rsidRDefault="00801C77">
      <w:pPr>
        <w:widowControl/>
        <w:autoSpaceDE/>
        <w:autoSpaceDN/>
        <w:spacing w:after="200" w:line="276" w:lineRule="auto"/>
        <w:rPr>
          <w:rFonts w:eastAsia="MS Mincho"/>
        </w:rPr>
      </w:pPr>
    </w:p>
    <w:p w14:paraId="5087B227" w14:textId="77777777" w:rsidR="00801C77" w:rsidRDefault="00000000">
      <w:pPr>
        <w:widowControl/>
        <w:autoSpaceDE/>
        <w:autoSpaceDN/>
        <w:spacing w:after="200" w:line="276" w:lineRule="auto"/>
        <w:rPr>
          <w:rFonts w:eastAsia="MS Mincho"/>
        </w:rPr>
      </w:pPr>
      <w:r>
        <w:rPr>
          <w:rFonts w:eastAsia="MS Mincho" w:cstheme="minorBidi"/>
        </w:rPr>
        <w:t>declarăm că, după examinarea documentației de atribuire și a cerințelor tehnice, oferim executarea lucrărilor aferente contractului pentru următoarea valoare: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0"/>
        <w:gridCol w:w="4982"/>
      </w:tblGrid>
      <w:tr w:rsidR="00265E91" w14:paraId="15E8F427" w14:textId="77777777">
        <w:trPr>
          <w:jc w:val="center"/>
        </w:trPr>
        <w:tc>
          <w:tcPr>
            <w:tcW w:w="4986" w:type="dxa"/>
            <w:vAlign w:val="center"/>
          </w:tcPr>
          <w:p w14:paraId="00CA5D96" w14:textId="77777777" w:rsidR="00801C77" w:rsidRDefault="00000000">
            <w:pPr>
              <w:widowControl/>
              <w:autoSpaceDE/>
              <w:autoSpaceDN/>
              <w:spacing w:after="200" w:line="276" w:lineRule="auto"/>
              <w:rPr>
                <w:rFonts w:eastAsia="MS Mincho"/>
              </w:rPr>
            </w:pPr>
            <w:r>
              <w:rPr>
                <w:rFonts w:eastAsia="MS Mincho" w:cstheme="minorBidi"/>
                <w:b/>
                <w:sz w:val="18"/>
              </w:rPr>
              <w:t xml:space="preserve">Valoarea totală </w:t>
            </w:r>
            <w:proofErr w:type="gramStart"/>
            <w:r>
              <w:rPr>
                <w:rFonts w:eastAsia="MS Mincho" w:cstheme="minorBidi"/>
                <w:b/>
                <w:sz w:val="18"/>
              </w:rPr>
              <w:t>a</w:t>
            </w:r>
            <w:proofErr w:type="gramEnd"/>
            <w:r>
              <w:rPr>
                <w:rFonts w:eastAsia="MS Mincho" w:cstheme="minorBidi"/>
                <w:b/>
                <w:sz w:val="18"/>
              </w:rPr>
              <w:t xml:space="preserve"> ofertei fără TVA</w:t>
            </w:r>
          </w:p>
        </w:tc>
        <w:tc>
          <w:tcPr>
            <w:tcW w:w="4986" w:type="dxa"/>
            <w:vAlign w:val="center"/>
          </w:tcPr>
          <w:p w14:paraId="6E74E7AE" w14:textId="77777777" w:rsidR="00801C77" w:rsidRDefault="00000000">
            <w:pPr>
              <w:widowControl/>
              <w:autoSpaceDE/>
              <w:autoSpaceDN/>
              <w:spacing w:after="200" w:line="276" w:lineRule="auto"/>
              <w:rPr>
                <w:rFonts w:eastAsia="MS Mincho"/>
              </w:rPr>
            </w:pPr>
            <w:r>
              <w:rPr>
                <w:rFonts w:eastAsia="MS Mincho" w:cstheme="minorBidi"/>
                <w:sz w:val="18"/>
              </w:rPr>
              <w:t>........................................ lei</w:t>
            </w:r>
          </w:p>
        </w:tc>
      </w:tr>
      <w:tr w:rsidR="00265E91" w14:paraId="065FCB0F" w14:textId="77777777">
        <w:trPr>
          <w:jc w:val="center"/>
        </w:trPr>
        <w:tc>
          <w:tcPr>
            <w:tcW w:w="4986" w:type="dxa"/>
            <w:vAlign w:val="center"/>
          </w:tcPr>
          <w:p w14:paraId="24EB3770" w14:textId="77777777" w:rsidR="00801C77" w:rsidRDefault="00000000">
            <w:pPr>
              <w:widowControl/>
              <w:autoSpaceDE/>
              <w:autoSpaceDN/>
              <w:spacing w:after="200" w:line="276" w:lineRule="auto"/>
              <w:rPr>
                <w:rFonts w:eastAsia="MS Mincho"/>
              </w:rPr>
            </w:pPr>
            <w:r>
              <w:rPr>
                <w:rFonts w:eastAsia="MS Mincho" w:cstheme="minorBidi"/>
                <w:b/>
                <w:sz w:val="18"/>
              </w:rPr>
              <w:t>TVA</w:t>
            </w:r>
          </w:p>
        </w:tc>
        <w:tc>
          <w:tcPr>
            <w:tcW w:w="4986" w:type="dxa"/>
            <w:vAlign w:val="center"/>
          </w:tcPr>
          <w:p w14:paraId="6EBA9129" w14:textId="77777777" w:rsidR="00801C77" w:rsidRDefault="00000000">
            <w:pPr>
              <w:widowControl/>
              <w:autoSpaceDE/>
              <w:autoSpaceDN/>
              <w:spacing w:after="200" w:line="276" w:lineRule="auto"/>
              <w:rPr>
                <w:rFonts w:eastAsia="MS Mincho"/>
              </w:rPr>
            </w:pPr>
            <w:r>
              <w:rPr>
                <w:rFonts w:eastAsia="MS Mincho" w:cstheme="minorBidi"/>
                <w:sz w:val="18"/>
              </w:rPr>
              <w:t>........................................ lei</w:t>
            </w:r>
          </w:p>
        </w:tc>
      </w:tr>
      <w:tr w:rsidR="00265E91" w14:paraId="610BD4EB" w14:textId="77777777">
        <w:trPr>
          <w:jc w:val="center"/>
        </w:trPr>
        <w:tc>
          <w:tcPr>
            <w:tcW w:w="4986" w:type="dxa"/>
            <w:vAlign w:val="center"/>
          </w:tcPr>
          <w:p w14:paraId="23FDA6FD" w14:textId="77777777" w:rsidR="00801C77" w:rsidRDefault="00000000">
            <w:pPr>
              <w:widowControl/>
              <w:autoSpaceDE/>
              <w:autoSpaceDN/>
              <w:spacing w:after="200" w:line="276" w:lineRule="auto"/>
              <w:rPr>
                <w:rFonts w:eastAsia="MS Mincho"/>
              </w:rPr>
            </w:pPr>
            <w:r>
              <w:rPr>
                <w:rFonts w:eastAsia="MS Mincho" w:cstheme="minorBidi"/>
                <w:b/>
                <w:sz w:val="18"/>
              </w:rPr>
              <w:t xml:space="preserve">Valoarea totală </w:t>
            </w:r>
            <w:proofErr w:type="gramStart"/>
            <w:r>
              <w:rPr>
                <w:rFonts w:eastAsia="MS Mincho" w:cstheme="minorBidi"/>
                <w:b/>
                <w:sz w:val="18"/>
              </w:rPr>
              <w:t>a</w:t>
            </w:r>
            <w:proofErr w:type="gramEnd"/>
            <w:r>
              <w:rPr>
                <w:rFonts w:eastAsia="MS Mincho" w:cstheme="minorBidi"/>
                <w:b/>
                <w:sz w:val="18"/>
              </w:rPr>
              <w:t xml:space="preserve"> ofertei cu TVA</w:t>
            </w:r>
          </w:p>
        </w:tc>
        <w:tc>
          <w:tcPr>
            <w:tcW w:w="4986" w:type="dxa"/>
            <w:vAlign w:val="center"/>
          </w:tcPr>
          <w:p w14:paraId="54FBF5A6" w14:textId="77777777" w:rsidR="00801C77" w:rsidRDefault="00000000">
            <w:pPr>
              <w:widowControl/>
              <w:autoSpaceDE/>
              <w:autoSpaceDN/>
              <w:spacing w:after="200" w:line="276" w:lineRule="auto"/>
              <w:rPr>
                <w:rFonts w:eastAsia="MS Mincho"/>
              </w:rPr>
            </w:pPr>
            <w:r>
              <w:rPr>
                <w:rFonts w:eastAsia="MS Mincho" w:cstheme="minorBidi"/>
                <w:sz w:val="18"/>
              </w:rPr>
              <w:t>........................................ lei</w:t>
            </w:r>
          </w:p>
        </w:tc>
      </w:tr>
      <w:tr w:rsidR="00265E91" w14:paraId="4FA79113" w14:textId="77777777">
        <w:trPr>
          <w:jc w:val="center"/>
        </w:trPr>
        <w:tc>
          <w:tcPr>
            <w:tcW w:w="4986" w:type="dxa"/>
            <w:vAlign w:val="center"/>
          </w:tcPr>
          <w:p w14:paraId="1DF41FA1" w14:textId="77777777" w:rsidR="00801C77" w:rsidRDefault="00000000">
            <w:pPr>
              <w:widowControl/>
              <w:autoSpaceDE/>
              <w:autoSpaceDN/>
              <w:spacing w:after="200" w:line="276" w:lineRule="auto"/>
              <w:rPr>
                <w:rFonts w:eastAsia="MS Mincho"/>
              </w:rPr>
            </w:pPr>
            <w:r>
              <w:rPr>
                <w:rFonts w:eastAsia="MS Mincho" w:cstheme="minorBidi"/>
                <w:b/>
                <w:sz w:val="18"/>
              </w:rPr>
              <w:t>Valabilitatea ofertei</w:t>
            </w:r>
          </w:p>
        </w:tc>
        <w:tc>
          <w:tcPr>
            <w:tcW w:w="4986" w:type="dxa"/>
            <w:vAlign w:val="center"/>
          </w:tcPr>
          <w:p w14:paraId="396E1850" w14:textId="77777777" w:rsidR="00801C77" w:rsidRDefault="00000000">
            <w:pPr>
              <w:widowControl/>
              <w:autoSpaceDE/>
              <w:autoSpaceDN/>
              <w:spacing w:after="200" w:line="276" w:lineRule="auto"/>
              <w:rPr>
                <w:rFonts w:eastAsia="MS Mincho"/>
              </w:rPr>
            </w:pPr>
            <w:r>
              <w:rPr>
                <w:rFonts w:eastAsia="MS Mincho" w:cstheme="minorBidi"/>
                <w:sz w:val="18"/>
              </w:rPr>
              <w:t>................. zile de la termenul-limită de depunere</w:t>
            </w:r>
          </w:p>
        </w:tc>
      </w:tr>
    </w:tbl>
    <w:p w14:paraId="6A7561D6" w14:textId="77777777" w:rsidR="00801C77" w:rsidRDefault="00000000">
      <w:pPr>
        <w:widowControl/>
        <w:autoSpaceDE/>
        <w:autoSpaceDN/>
        <w:spacing w:after="200" w:line="276" w:lineRule="auto"/>
        <w:rPr>
          <w:rFonts w:eastAsia="MS Mincho"/>
        </w:rPr>
      </w:pPr>
      <w:r>
        <w:rPr>
          <w:rFonts w:eastAsia="MS Mincho" w:cstheme="minorBidi"/>
        </w:rPr>
        <w:t>Termen de execuție a lucrărilor: ........................................ zile calendaristice.</w:t>
      </w:r>
    </w:p>
    <w:p w14:paraId="34374A13" w14:textId="77777777" w:rsidR="00801C77" w:rsidRDefault="00000000">
      <w:pPr>
        <w:widowControl/>
        <w:autoSpaceDE/>
        <w:autoSpaceDN/>
        <w:spacing w:after="200" w:line="276" w:lineRule="auto"/>
        <w:rPr>
          <w:rFonts w:eastAsia="MS Mincho"/>
        </w:rPr>
      </w:pPr>
      <w:r>
        <w:rPr>
          <w:rFonts w:eastAsia="MS Mincho" w:cstheme="minorBidi"/>
        </w:rPr>
        <w:t>Garanția de bună execuție: ........................................</w:t>
      </w:r>
    </w:p>
    <w:p w14:paraId="482193FE" w14:textId="77777777" w:rsidR="00801C77" w:rsidRDefault="00000000">
      <w:pPr>
        <w:widowControl/>
        <w:autoSpaceDE/>
        <w:autoSpaceDN/>
        <w:spacing w:after="200" w:line="276" w:lineRule="auto"/>
        <w:rPr>
          <w:rFonts w:eastAsia="MS Mincho"/>
        </w:rPr>
      </w:pPr>
      <w:r>
        <w:rPr>
          <w:rFonts w:eastAsia="MS Mincho" w:cstheme="minorBidi"/>
        </w:rPr>
        <w:t>Ne angajăm ca, în cazul acceptării ofertei, să executăm lucrările în conformitate cu documentația de atribuire, proiectul tehnic, caietele de sarcini, planșele și cerințele beneficiarului.</w:t>
      </w:r>
    </w:p>
    <w:p w14:paraId="4B374FFD" w14:textId="77777777" w:rsidR="00801C77" w:rsidRDefault="00000000">
      <w:pPr>
        <w:widowControl/>
        <w:autoSpaceDE/>
        <w:autoSpaceDN/>
        <w:spacing w:after="200" w:line="276" w:lineRule="auto"/>
        <w:rPr>
          <w:rFonts w:eastAsia="MS Mincho"/>
        </w:rPr>
      </w:pPr>
      <w:r>
        <w:rPr>
          <w:rFonts w:eastAsia="MS Mincho" w:cstheme="minorBidi"/>
        </w:rPr>
        <w:t>Declarăm că prețurile ofertate includ toate costurile necesare realizării lucrărilor: materiale, manoperă, utilaje, transport, manipulare, organizarea de șantier, probe și teste, măsuri de securitate și sănătate în muncă, protecția mediului și celelalte cheltuieli aferente executării contractului.</w:t>
      </w:r>
    </w:p>
    <w:p w14:paraId="24047926" w14:textId="77777777" w:rsidR="00801C77" w:rsidRDefault="00000000">
      <w:pPr>
        <w:widowControl/>
        <w:autoSpaceDE/>
        <w:autoSpaceDN/>
        <w:spacing w:after="200" w:line="276" w:lineRule="auto"/>
        <w:rPr>
          <w:rFonts w:eastAsia="MS Mincho"/>
        </w:rPr>
      </w:pPr>
      <w:r>
        <w:rPr>
          <w:rFonts w:eastAsia="MS Mincho" w:cstheme="minorBidi"/>
        </w:rPr>
        <w:t>Data: .................................</w:t>
      </w:r>
    </w:p>
    <w:p w14:paraId="5AA87148" w14:textId="77777777" w:rsidR="00801C77" w:rsidRDefault="00000000">
      <w:pPr>
        <w:widowControl/>
        <w:autoSpaceDE/>
        <w:autoSpaceDN/>
        <w:spacing w:after="200" w:line="276" w:lineRule="auto"/>
        <w:rPr>
          <w:rFonts w:eastAsia="MS Mincho"/>
        </w:rPr>
      </w:pPr>
      <w:r>
        <w:rPr>
          <w:rFonts w:eastAsia="MS Mincho" w:cstheme="minorBidi"/>
        </w:rPr>
        <w:t>Ofertant,</w:t>
      </w:r>
    </w:p>
    <w:p w14:paraId="0B0EC621" w14:textId="77777777" w:rsidR="00801C77" w:rsidRDefault="00000000">
      <w:pPr>
        <w:widowControl/>
        <w:autoSpaceDE/>
        <w:autoSpaceDN/>
        <w:spacing w:after="200" w:line="276" w:lineRule="auto"/>
        <w:rPr>
          <w:rFonts w:eastAsia="MS Mincho"/>
        </w:rPr>
      </w:pPr>
      <w:r>
        <w:rPr>
          <w:rFonts w:eastAsia="MS Mincho" w:cstheme="minorBidi"/>
        </w:rPr>
        <w:t>Denumire: ........................................................</w:t>
      </w:r>
    </w:p>
    <w:p w14:paraId="50D393D7" w14:textId="77777777" w:rsidR="00801C77" w:rsidRDefault="00000000">
      <w:pPr>
        <w:widowControl/>
        <w:autoSpaceDE/>
        <w:autoSpaceDN/>
        <w:spacing w:after="200" w:line="276" w:lineRule="auto"/>
        <w:rPr>
          <w:rFonts w:eastAsia="MS Mincho"/>
        </w:rPr>
      </w:pPr>
      <w:r>
        <w:rPr>
          <w:rFonts w:eastAsia="MS Mincho" w:cstheme="minorBidi"/>
        </w:rPr>
        <w:t>Reprezentant legal: ........................................................</w:t>
      </w:r>
    </w:p>
    <w:p w14:paraId="5FDB6D41" w14:textId="77777777" w:rsidR="00801C77" w:rsidRDefault="00000000">
      <w:pPr>
        <w:widowControl/>
        <w:autoSpaceDE/>
        <w:autoSpaceDN/>
        <w:spacing w:after="200" w:line="276" w:lineRule="auto"/>
        <w:rPr>
          <w:rFonts w:eastAsia="MS Mincho"/>
        </w:rPr>
      </w:pPr>
      <w:r>
        <w:rPr>
          <w:rFonts w:eastAsia="MS Mincho" w:cstheme="minorBidi"/>
        </w:rPr>
        <w:t>Semnătură și ștampilă (dacă este cazul): ........................................................</w:t>
      </w:r>
    </w:p>
    <w:p w14:paraId="7FFB41C2" w14:textId="65FF4222" w:rsidR="00801C77" w:rsidRDefault="00801C77">
      <w:pPr>
        <w:widowControl/>
        <w:autoSpaceDE/>
        <w:autoSpaceDN/>
        <w:spacing w:after="200" w:line="276" w:lineRule="auto"/>
        <w:rPr>
          <w:rFonts w:eastAsia="MS Mincho"/>
        </w:rPr>
      </w:pPr>
    </w:p>
    <w:p w14:paraId="6516A5F0" w14:textId="77777777" w:rsidR="00801C77" w:rsidRDefault="00000000">
      <w:pPr>
        <w:widowControl/>
        <w:autoSpaceDE/>
        <w:autoSpaceDN/>
        <w:spacing w:after="200" w:line="276" w:lineRule="auto"/>
        <w:jc w:val="center"/>
        <w:rPr>
          <w:rFonts w:eastAsia="MS Mincho"/>
        </w:rPr>
      </w:pPr>
      <w:r>
        <w:rPr>
          <w:rFonts w:eastAsia="MS Mincho" w:cstheme="minorBidi"/>
          <w:b/>
          <w:sz w:val="26"/>
        </w:rPr>
        <w:t>FORMULAR DE OFERTĂ FINANCIARĂ</w:t>
      </w:r>
    </w:p>
    <w:p w14:paraId="30E8C8C5" w14:textId="77777777" w:rsidR="00801C77" w:rsidRDefault="00000000">
      <w:pPr>
        <w:widowControl/>
        <w:autoSpaceDE/>
        <w:autoSpaceDN/>
        <w:spacing w:after="200" w:line="276" w:lineRule="auto"/>
        <w:rPr>
          <w:rFonts w:eastAsia="MS Mincho"/>
        </w:rPr>
      </w:pPr>
      <w:r>
        <w:rPr>
          <w:rFonts w:eastAsia="MS Mincho" w:cstheme="minorBidi"/>
        </w:rPr>
        <w:t>Proiect: EXTINDERE INFRASTRUCTURĂ DE APĂ ȘI APĂ UZATĂ PE DC UȚA, DC VULTUR-ULM ȘI DC PODIREI-BĂDA ÎN COMUNA DORNA-ARINI, JUDEȚUL SUCEAVA</w:t>
      </w:r>
    </w:p>
    <w:p w14:paraId="6D6B0C93" w14:textId="77777777" w:rsidR="00801C77" w:rsidRDefault="00000000">
      <w:pPr>
        <w:widowControl/>
        <w:autoSpaceDE/>
        <w:autoSpaceDN/>
        <w:spacing w:after="200" w:line="276" w:lineRule="auto"/>
        <w:rPr>
          <w:rFonts w:eastAsia="MS Mincho"/>
        </w:rPr>
      </w:pPr>
      <w:r>
        <w:rPr>
          <w:rFonts w:eastAsia="MS Mincho" w:cstheme="minorBidi"/>
        </w:rPr>
        <w:t>Proiect nr. 515/2026</w:t>
      </w:r>
    </w:p>
    <w:p w14:paraId="3ECE4988" w14:textId="77777777" w:rsidR="00801C77" w:rsidRDefault="00000000">
      <w:pPr>
        <w:widowControl/>
        <w:autoSpaceDE/>
        <w:autoSpaceDN/>
        <w:spacing w:after="200" w:line="276" w:lineRule="auto"/>
        <w:rPr>
          <w:rFonts w:eastAsia="MS Mincho"/>
        </w:rPr>
      </w:pPr>
      <w:r>
        <w:rPr>
          <w:rFonts w:eastAsia="MS Mincho" w:cstheme="minorBidi"/>
        </w:rPr>
        <w:t>Ofertant: ........................................................................................</w:t>
      </w:r>
    </w:p>
    <w:p w14:paraId="0AE7B010" w14:textId="77777777" w:rsidR="00801C77" w:rsidRDefault="00801C77">
      <w:pPr>
        <w:widowControl/>
        <w:autoSpaceDE/>
        <w:autoSpaceDN/>
        <w:spacing w:after="200" w:line="276" w:lineRule="auto"/>
        <w:rPr>
          <w:rFonts w:eastAsia="MS Mincho"/>
        </w:rPr>
      </w:pPr>
    </w:p>
    <w:p w14:paraId="755A1E7D" w14:textId="77777777" w:rsidR="00801C77" w:rsidRDefault="00000000">
      <w:pPr>
        <w:widowControl/>
        <w:autoSpaceDE/>
        <w:autoSpaceDN/>
        <w:spacing w:after="200" w:line="276" w:lineRule="auto"/>
        <w:jc w:val="center"/>
        <w:rPr>
          <w:rFonts w:eastAsia="MS Mincho"/>
        </w:rPr>
      </w:pPr>
      <w:r>
        <w:rPr>
          <w:rFonts w:eastAsia="MS Mincho" w:cstheme="minorBidi"/>
          <w:b/>
          <w:sz w:val="26"/>
        </w:rPr>
        <w:t>A. CENTRALIZATORUL OFERTEI FINANCIARE</w:t>
      </w:r>
    </w:p>
    <w:p w14:paraId="7F6BA690" w14:textId="77777777" w:rsidR="00801C77" w:rsidRDefault="00801C77">
      <w:pPr>
        <w:widowControl/>
        <w:autoSpaceDE/>
        <w:autoSpaceDN/>
        <w:spacing w:after="200" w:line="276" w:lineRule="auto"/>
        <w:rPr>
          <w:rFonts w:eastAsia="MS Mincho"/>
        </w:rPr>
      </w:pPr>
    </w:p>
    <w:sectPr w:rsidR="00801C77" w:rsidSect="00034616">
      <w:pgSz w:w="12240" w:h="15840"/>
      <w:pgMar w:top="1134" w:right="1134" w:bottom="1134"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E96A3" w14:textId="77777777" w:rsidR="00E616CE" w:rsidRDefault="00E616CE">
      <w:r>
        <w:separator/>
      </w:r>
    </w:p>
  </w:endnote>
  <w:endnote w:type="continuationSeparator" w:id="0">
    <w:p w14:paraId="7262FD4F" w14:textId="77777777" w:rsidR="00E616CE" w:rsidRDefault="00E6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253DF" w14:textId="77777777" w:rsidR="00E616CE" w:rsidRDefault="00E616CE" w:rsidP="00AA153F">
      <w:r>
        <w:separator/>
      </w:r>
    </w:p>
  </w:footnote>
  <w:footnote w:type="continuationSeparator" w:id="0">
    <w:p w14:paraId="1A086637" w14:textId="77777777" w:rsidR="00E616CE" w:rsidRDefault="00E616CE" w:rsidP="00AA153F">
      <w:r>
        <w:continuationSeparator/>
      </w:r>
    </w:p>
  </w:footnote>
  <w:footnote w:id="1">
    <w:p w14:paraId="2974769D" w14:textId="77777777" w:rsidR="00B373F7" w:rsidRPr="008F4C7F" w:rsidRDefault="00000000" w:rsidP="009B2E77">
      <w:pPr>
        <w:pStyle w:val="FootnoteText"/>
        <w:jc w:val="both"/>
        <w:rPr>
          <w:sz w:val="18"/>
          <w:szCs w:val="18"/>
        </w:rPr>
      </w:pPr>
      <w:r>
        <w:rPr>
          <w:rStyle w:val="FootnoteReference"/>
        </w:rPr>
        <w:footnoteRef/>
      </w:r>
      <w:r>
        <w:t xml:space="preserve"> </w:t>
      </w:r>
      <w:r w:rsidRPr="008F4C7F">
        <w:rPr>
          <w:sz w:val="18"/>
          <w:szCs w:val="18"/>
        </w:rPr>
        <w:t>Operatorul economic nu este exclus din procedura de atribuire dacă:</w:t>
      </w:r>
    </w:p>
    <w:p w14:paraId="73F71B81" w14:textId="77777777" w:rsidR="00B373F7" w:rsidRPr="008F4C7F" w:rsidRDefault="00000000" w:rsidP="0092364A">
      <w:pPr>
        <w:pStyle w:val="FootnoteText"/>
        <w:numPr>
          <w:ilvl w:val="0"/>
          <w:numId w:val="3"/>
        </w:numPr>
        <w:jc w:val="both"/>
        <w:rPr>
          <w:sz w:val="18"/>
          <w:szCs w:val="18"/>
        </w:rPr>
      </w:pPr>
      <w:r w:rsidRPr="008F4C7F">
        <w:rPr>
          <w:sz w:val="18"/>
          <w:szCs w:val="18"/>
        </w:rPr>
        <w:t xml:space="preserve">anterior deciziei de excludere, îşi îndeplineşte obligaţiile prin plata impozitelor, taxelor sau contribuţiilor la bugetul general consolidat datorate ori prin alte modalităţi de stingere </w:t>
      </w:r>
      <w:proofErr w:type="gramStart"/>
      <w:r w:rsidRPr="008F4C7F">
        <w:rPr>
          <w:sz w:val="18"/>
          <w:szCs w:val="18"/>
        </w:rPr>
        <w:t>a</w:t>
      </w:r>
      <w:proofErr w:type="gramEnd"/>
      <w:r w:rsidRPr="008F4C7F">
        <w:rPr>
          <w:sz w:val="18"/>
          <w:szCs w:val="18"/>
        </w:rPr>
        <w:t xml:space="preserve"> acestora sau beneficiază, în condiţiile legii, de eşalonarea acestora ori de alte facilităţi în vederea plăţii acestora, inclusiv, după caz, </w:t>
      </w:r>
      <w:proofErr w:type="gramStart"/>
      <w:r w:rsidRPr="008F4C7F">
        <w:rPr>
          <w:sz w:val="18"/>
          <w:szCs w:val="18"/>
        </w:rPr>
        <w:t>a</w:t>
      </w:r>
      <w:proofErr w:type="gramEnd"/>
      <w:r w:rsidRPr="008F4C7F">
        <w:rPr>
          <w:sz w:val="18"/>
          <w:szCs w:val="18"/>
        </w:rPr>
        <w:t xml:space="preserve"> eventualelor dobânzi ori penalităţi de întârziere acumulate sau </w:t>
      </w:r>
      <w:proofErr w:type="gramStart"/>
      <w:r w:rsidRPr="008F4C7F">
        <w:rPr>
          <w:sz w:val="18"/>
          <w:szCs w:val="18"/>
        </w:rPr>
        <w:t>a</w:t>
      </w:r>
      <w:proofErr w:type="gramEnd"/>
      <w:r w:rsidRPr="008F4C7F">
        <w:rPr>
          <w:sz w:val="18"/>
          <w:szCs w:val="18"/>
        </w:rPr>
        <w:t xml:space="preserve"> amenzilor</w:t>
      </w:r>
    </w:p>
    <w:p w14:paraId="69E72616" w14:textId="77777777" w:rsidR="00B373F7" w:rsidRPr="008F4C7F" w:rsidRDefault="00000000" w:rsidP="0092364A">
      <w:pPr>
        <w:pStyle w:val="FootnoteText"/>
        <w:numPr>
          <w:ilvl w:val="0"/>
          <w:numId w:val="3"/>
        </w:numPr>
        <w:jc w:val="both"/>
        <w:rPr>
          <w:sz w:val="18"/>
          <w:szCs w:val="18"/>
        </w:rPr>
      </w:pPr>
      <w:r w:rsidRPr="008F4C7F">
        <w:rPr>
          <w:sz w:val="18"/>
          <w:szCs w:val="18"/>
        </w:rPr>
        <w:t xml:space="preserve">când cuantumul impozitelor, taxelor şi contribuţiilor la bugetul general consolidat datorate şi restante, îndeplineşte una din următoarele condiţii: a) este mai mic de 4.000 lei; b) este mai mare de 4.000 lei şi mai mic de 5% din totalul impozitelor, taxelor şi contribuţiilor datorate de operatorul economic la cea mai recentă dată scadentă </w:t>
      </w:r>
      <w:proofErr w:type="gramStart"/>
      <w:r w:rsidRPr="008F4C7F">
        <w:rPr>
          <w:sz w:val="18"/>
          <w:szCs w:val="18"/>
        </w:rPr>
        <w:t>a</w:t>
      </w:r>
      <w:proofErr w:type="gramEnd"/>
      <w:r w:rsidRPr="008F4C7F">
        <w:rPr>
          <w:sz w:val="18"/>
          <w:szCs w:val="18"/>
        </w:rPr>
        <w:t xml:space="preserve"> acestora.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35F97"/>
    <w:multiLevelType w:val="hybridMultilevel"/>
    <w:tmpl w:val="DA0CAEF4"/>
    <w:lvl w:ilvl="0" w:tplc="435A2AB4">
      <w:start w:val="1"/>
      <w:numFmt w:val="decimal"/>
      <w:lvlText w:val="%1."/>
      <w:lvlJc w:val="left"/>
      <w:pPr>
        <w:ind w:left="471" w:hanging="360"/>
      </w:pPr>
      <w:rPr>
        <w:rFonts w:hint="default"/>
        <w:color w:val="232323"/>
      </w:rPr>
    </w:lvl>
    <w:lvl w:ilvl="1" w:tplc="AA52AA62" w:tentative="1">
      <w:start w:val="1"/>
      <w:numFmt w:val="lowerLetter"/>
      <w:lvlText w:val="%2."/>
      <w:lvlJc w:val="left"/>
      <w:pPr>
        <w:ind w:left="1191" w:hanging="360"/>
      </w:pPr>
    </w:lvl>
    <w:lvl w:ilvl="2" w:tplc="DC3C6754" w:tentative="1">
      <w:start w:val="1"/>
      <w:numFmt w:val="lowerRoman"/>
      <w:lvlText w:val="%3."/>
      <w:lvlJc w:val="right"/>
      <w:pPr>
        <w:ind w:left="1911" w:hanging="180"/>
      </w:pPr>
    </w:lvl>
    <w:lvl w:ilvl="3" w:tplc="60ECCCBA" w:tentative="1">
      <w:start w:val="1"/>
      <w:numFmt w:val="decimal"/>
      <w:lvlText w:val="%4."/>
      <w:lvlJc w:val="left"/>
      <w:pPr>
        <w:ind w:left="2631" w:hanging="360"/>
      </w:pPr>
    </w:lvl>
    <w:lvl w:ilvl="4" w:tplc="8060599E" w:tentative="1">
      <w:start w:val="1"/>
      <w:numFmt w:val="lowerLetter"/>
      <w:lvlText w:val="%5."/>
      <w:lvlJc w:val="left"/>
      <w:pPr>
        <w:ind w:left="3351" w:hanging="360"/>
      </w:pPr>
    </w:lvl>
    <w:lvl w:ilvl="5" w:tplc="83D29E3C" w:tentative="1">
      <w:start w:val="1"/>
      <w:numFmt w:val="lowerRoman"/>
      <w:lvlText w:val="%6."/>
      <w:lvlJc w:val="right"/>
      <w:pPr>
        <w:ind w:left="4071" w:hanging="180"/>
      </w:pPr>
    </w:lvl>
    <w:lvl w:ilvl="6" w:tplc="104CA784" w:tentative="1">
      <w:start w:val="1"/>
      <w:numFmt w:val="decimal"/>
      <w:lvlText w:val="%7."/>
      <w:lvlJc w:val="left"/>
      <w:pPr>
        <w:ind w:left="4791" w:hanging="360"/>
      </w:pPr>
    </w:lvl>
    <w:lvl w:ilvl="7" w:tplc="E39ED30C" w:tentative="1">
      <w:start w:val="1"/>
      <w:numFmt w:val="lowerLetter"/>
      <w:lvlText w:val="%8."/>
      <w:lvlJc w:val="left"/>
      <w:pPr>
        <w:ind w:left="5511" w:hanging="360"/>
      </w:pPr>
    </w:lvl>
    <w:lvl w:ilvl="8" w:tplc="237259AA" w:tentative="1">
      <w:start w:val="1"/>
      <w:numFmt w:val="lowerRoman"/>
      <w:lvlText w:val="%9."/>
      <w:lvlJc w:val="right"/>
      <w:pPr>
        <w:ind w:left="6231" w:hanging="180"/>
      </w:pPr>
    </w:lvl>
  </w:abstractNum>
  <w:abstractNum w:abstractNumId="1" w15:restartNumberingAfterBreak="0">
    <w:nsid w:val="2475682E"/>
    <w:multiLevelType w:val="hybridMultilevel"/>
    <w:tmpl w:val="BB0A145A"/>
    <w:lvl w:ilvl="0" w:tplc="D2BE5EE8">
      <w:start w:val="6"/>
      <w:numFmt w:val="bullet"/>
      <w:lvlText w:val="-"/>
      <w:lvlJc w:val="left"/>
      <w:pPr>
        <w:ind w:left="720" w:hanging="360"/>
      </w:pPr>
      <w:rPr>
        <w:rFonts w:ascii="Times New Roman" w:eastAsia="Times New Roman" w:hAnsi="Times New Roman" w:cs="Times New Roman" w:hint="default"/>
      </w:rPr>
    </w:lvl>
    <w:lvl w:ilvl="1" w:tplc="3FB0C706" w:tentative="1">
      <w:start w:val="1"/>
      <w:numFmt w:val="bullet"/>
      <w:lvlText w:val="o"/>
      <w:lvlJc w:val="left"/>
      <w:pPr>
        <w:ind w:left="1440" w:hanging="360"/>
      </w:pPr>
      <w:rPr>
        <w:rFonts w:ascii="Courier New" w:hAnsi="Courier New" w:cs="Courier New" w:hint="default"/>
      </w:rPr>
    </w:lvl>
    <w:lvl w:ilvl="2" w:tplc="CAA4A7C2" w:tentative="1">
      <w:start w:val="1"/>
      <w:numFmt w:val="bullet"/>
      <w:lvlText w:val=""/>
      <w:lvlJc w:val="left"/>
      <w:pPr>
        <w:ind w:left="2160" w:hanging="360"/>
      </w:pPr>
      <w:rPr>
        <w:rFonts w:ascii="Wingdings" w:hAnsi="Wingdings" w:hint="default"/>
      </w:rPr>
    </w:lvl>
    <w:lvl w:ilvl="3" w:tplc="35CC4206" w:tentative="1">
      <w:start w:val="1"/>
      <w:numFmt w:val="bullet"/>
      <w:lvlText w:val=""/>
      <w:lvlJc w:val="left"/>
      <w:pPr>
        <w:ind w:left="2880" w:hanging="360"/>
      </w:pPr>
      <w:rPr>
        <w:rFonts w:ascii="Symbol" w:hAnsi="Symbol" w:hint="default"/>
      </w:rPr>
    </w:lvl>
    <w:lvl w:ilvl="4" w:tplc="538A2B98" w:tentative="1">
      <w:start w:val="1"/>
      <w:numFmt w:val="bullet"/>
      <w:lvlText w:val="o"/>
      <w:lvlJc w:val="left"/>
      <w:pPr>
        <w:ind w:left="3600" w:hanging="360"/>
      </w:pPr>
      <w:rPr>
        <w:rFonts w:ascii="Courier New" w:hAnsi="Courier New" w:cs="Courier New" w:hint="default"/>
      </w:rPr>
    </w:lvl>
    <w:lvl w:ilvl="5" w:tplc="F12228BA" w:tentative="1">
      <w:start w:val="1"/>
      <w:numFmt w:val="bullet"/>
      <w:lvlText w:val=""/>
      <w:lvlJc w:val="left"/>
      <w:pPr>
        <w:ind w:left="4320" w:hanging="360"/>
      </w:pPr>
      <w:rPr>
        <w:rFonts w:ascii="Wingdings" w:hAnsi="Wingdings" w:hint="default"/>
      </w:rPr>
    </w:lvl>
    <w:lvl w:ilvl="6" w:tplc="E8081098" w:tentative="1">
      <w:start w:val="1"/>
      <w:numFmt w:val="bullet"/>
      <w:lvlText w:val=""/>
      <w:lvlJc w:val="left"/>
      <w:pPr>
        <w:ind w:left="5040" w:hanging="360"/>
      </w:pPr>
      <w:rPr>
        <w:rFonts w:ascii="Symbol" w:hAnsi="Symbol" w:hint="default"/>
      </w:rPr>
    </w:lvl>
    <w:lvl w:ilvl="7" w:tplc="EF009D02" w:tentative="1">
      <w:start w:val="1"/>
      <w:numFmt w:val="bullet"/>
      <w:lvlText w:val="o"/>
      <w:lvlJc w:val="left"/>
      <w:pPr>
        <w:ind w:left="5760" w:hanging="360"/>
      </w:pPr>
      <w:rPr>
        <w:rFonts w:ascii="Courier New" w:hAnsi="Courier New" w:cs="Courier New" w:hint="default"/>
      </w:rPr>
    </w:lvl>
    <w:lvl w:ilvl="8" w:tplc="DA0EEF4A" w:tentative="1">
      <w:start w:val="1"/>
      <w:numFmt w:val="bullet"/>
      <w:lvlText w:val=""/>
      <w:lvlJc w:val="left"/>
      <w:pPr>
        <w:ind w:left="6480" w:hanging="360"/>
      </w:pPr>
      <w:rPr>
        <w:rFonts w:ascii="Wingdings" w:hAnsi="Wingdings" w:hint="default"/>
      </w:rPr>
    </w:lvl>
  </w:abstractNum>
  <w:abstractNum w:abstractNumId="2" w15:restartNumberingAfterBreak="0">
    <w:nsid w:val="55131196"/>
    <w:multiLevelType w:val="hybridMultilevel"/>
    <w:tmpl w:val="F008E688"/>
    <w:lvl w:ilvl="0" w:tplc="A83C8BF8">
      <w:start w:val="2"/>
      <w:numFmt w:val="bullet"/>
      <w:lvlText w:val="-"/>
      <w:lvlJc w:val="left"/>
      <w:pPr>
        <w:tabs>
          <w:tab w:val="num" w:pos="921"/>
        </w:tabs>
        <w:ind w:left="921" w:hanging="360"/>
      </w:pPr>
      <w:rPr>
        <w:rFonts w:ascii="Times New Roman" w:eastAsia="Times New Roman" w:hAnsi="Times New Roman" w:cs="Times New Roman" w:hint="default"/>
      </w:rPr>
    </w:lvl>
    <w:lvl w:ilvl="1" w:tplc="1388AB58" w:tentative="1">
      <w:start w:val="1"/>
      <w:numFmt w:val="bullet"/>
      <w:lvlText w:val="o"/>
      <w:lvlJc w:val="left"/>
      <w:pPr>
        <w:tabs>
          <w:tab w:val="num" w:pos="1641"/>
        </w:tabs>
        <w:ind w:left="1641" w:hanging="360"/>
      </w:pPr>
      <w:rPr>
        <w:rFonts w:ascii="Courier New" w:hAnsi="Courier New" w:cs="Courier New" w:hint="default"/>
      </w:rPr>
    </w:lvl>
    <w:lvl w:ilvl="2" w:tplc="DE2CFA0C" w:tentative="1">
      <w:start w:val="1"/>
      <w:numFmt w:val="bullet"/>
      <w:lvlText w:val=""/>
      <w:lvlJc w:val="left"/>
      <w:pPr>
        <w:tabs>
          <w:tab w:val="num" w:pos="2361"/>
        </w:tabs>
        <w:ind w:left="2361" w:hanging="360"/>
      </w:pPr>
      <w:rPr>
        <w:rFonts w:ascii="Wingdings" w:hAnsi="Wingdings" w:hint="default"/>
      </w:rPr>
    </w:lvl>
    <w:lvl w:ilvl="3" w:tplc="3DC40946" w:tentative="1">
      <w:start w:val="1"/>
      <w:numFmt w:val="bullet"/>
      <w:lvlText w:val=""/>
      <w:lvlJc w:val="left"/>
      <w:pPr>
        <w:tabs>
          <w:tab w:val="num" w:pos="3081"/>
        </w:tabs>
        <w:ind w:left="3081" w:hanging="360"/>
      </w:pPr>
      <w:rPr>
        <w:rFonts w:ascii="Symbol" w:hAnsi="Symbol" w:hint="default"/>
      </w:rPr>
    </w:lvl>
    <w:lvl w:ilvl="4" w:tplc="30FA5202" w:tentative="1">
      <w:start w:val="1"/>
      <w:numFmt w:val="bullet"/>
      <w:lvlText w:val="o"/>
      <w:lvlJc w:val="left"/>
      <w:pPr>
        <w:tabs>
          <w:tab w:val="num" w:pos="3801"/>
        </w:tabs>
        <w:ind w:left="3801" w:hanging="360"/>
      </w:pPr>
      <w:rPr>
        <w:rFonts w:ascii="Courier New" w:hAnsi="Courier New" w:cs="Courier New" w:hint="default"/>
      </w:rPr>
    </w:lvl>
    <w:lvl w:ilvl="5" w:tplc="84A2BB4E" w:tentative="1">
      <w:start w:val="1"/>
      <w:numFmt w:val="bullet"/>
      <w:lvlText w:val=""/>
      <w:lvlJc w:val="left"/>
      <w:pPr>
        <w:tabs>
          <w:tab w:val="num" w:pos="4521"/>
        </w:tabs>
        <w:ind w:left="4521" w:hanging="360"/>
      </w:pPr>
      <w:rPr>
        <w:rFonts w:ascii="Wingdings" w:hAnsi="Wingdings" w:hint="default"/>
      </w:rPr>
    </w:lvl>
    <w:lvl w:ilvl="6" w:tplc="4ADC6A14" w:tentative="1">
      <w:start w:val="1"/>
      <w:numFmt w:val="bullet"/>
      <w:lvlText w:val=""/>
      <w:lvlJc w:val="left"/>
      <w:pPr>
        <w:tabs>
          <w:tab w:val="num" w:pos="5241"/>
        </w:tabs>
        <w:ind w:left="5241" w:hanging="360"/>
      </w:pPr>
      <w:rPr>
        <w:rFonts w:ascii="Symbol" w:hAnsi="Symbol" w:hint="default"/>
      </w:rPr>
    </w:lvl>
    <w:lvl w:ilvl="7" w:tplc="044407AE" w:tentative="1">
      <w:start w:val="1"/>
      <w:numFmt w:val="bullet"/>
      <w:lvlText w:val="o"/>
      <w:lvlJc w:val="left"/>
      <w:pPr>
        <w:tabs>
          <w:tab w:val="num" w:pos="5961"/>
        </w:tabs>
        <w:ind w:left="5961" w:hanging="360"/>
      </w:pPr>
      <w:rPr>
        <w:rFonts w:ascii="Courier New" w:hAnsi="Courier New" w:cs="Courier New" w:hint="default"/>
      </w:rPr>
    </w:lvl>
    <w:lvl w:ilvl="8" w:tplc="FB28E00E" w:tentative="1">
      <w:start w:val="1"/>
      <w:numFmt w:val="bullet"/>
      <w:lvlText w:val=""/>
      <w:lvlJc w:val="left"/>
      <w:pPr>
        <w:tabs>
          <w:tab w:val="num" w:pos="6681"/>
        </w:tabs>
        <w:ind w:left="6681" w:hanging="360"/>
      </w:pPr>
      <w:rPr>
        <w:rFonts w:ascii="Wingdings" w:hAnsi="Wingdings" w:hint="default"/>
      </w:rPr>
    </w:lvl>
  </w:abstractNum>
  <w:abstractNum w:abstractNumId="3" w15:restartNumberingAfterBreak="0">
    <w:nsid w:val="5CE639E1"/>
    <w:multiLevelType w:val="hybridMultilevel"/>
    <w:tmpl w:val="F32A3856"/>
    <w:lvl w:ilvl="0" w:tplc="E81C33F4">
      <w:numFmt w:val="bullet"/>
      <w:lvlText w:val="-"/>
      <w:lvlJc w:val="left"/>
      <w:pPr>
        <w:ind w:left="1636" w:hanging="360"/>
      </w:pPr>
      <w:rPr>
        <w:rFonts w:ascii="Arial Narrow" w:eastAsia="Times New Roman" w:hAnsi="Arial Narrow" w:cs="Arial" w:hint="default"/>
      </w:rPr>
    </w:lvl>
    <w:lvl w:ilvl="1" w:tplc="6F98AC6A">
      <w:start w:val="1"/>
      <w:numFmt w:val="bullet"/>
      <w:lvlText w:val="o"/>
      <w:lvlJc w:val="left"/>
      <w:pPr>
        <w:ind w:left="2356" w:hanging="360"/>
      </w:pPr>
      <w:rPr>
        <w:rFonts w:ascii="Courier New" w:hAnsi="Courier New" w:cs="Courier New" w:hint="default"/>
      </w:rPr>
    </w:lvl>
    <w:lvl w:ilvl="2" w:tplc="F8988500">
      <w:start w:val="1"/>
      <w:numFmt w:val="bullet"/>
      <w:lvlText w:val=""/>
      <w:lvlJc w:val="left"/>
      <w:pPr>
        <w:ind w:left="3076" w:hanging="360"/>
      </w:pPr>
      <w:rPr>
        <w:rFonts w:ascii="Wingdings" w:hAnsi="Wingdings" w:hint="default"/>
      </w:rPr>
    </w:lvl>
    <w:lvl w:ilvl="3" w:tplc="D89A3910">
      <w:start w:val="1"/>
      <w:numFmt w:val="bullet"/>
      <w:lvlText w:val=""/>
      <w:lvlJc w:val="left"/>
      <w:pPr>
        <w:ind w:left="3796" w:hanging="360"/>
      </w:pPr>
      <w:rPr>
        <w:rFonts w:ascii="Symbol" w:hAnsi="Symbol" w:hint="default"/>
      </w:rPr>
    </w:lvl>
    <w:lvl w:ilvl="4" w:tplc="6BF297BE">
      <w:start w:val="1"/>
      <w:numFmt w:val="bullet"/>
      <w:lvlText w:val="o"/>
      <w:lvlJc w:val="left"/>
      <w:pPr>
        <w:ind w:left="4516" w:hanging="360"/>
      </w:pPr>
      <w:rPr>
        <w:rFonts w:ascii="Courier New" w:hAnsi="Courier New" w:cs="Courier New" w:hint="default"/>
      </w:rPr>
    </w:lvl>
    <w:lvl w:ilvl="5" w:tplc="C444073E">
      <w:start w:val="1"/>
      <w:numFmt w:val="bullet"/>
      <w:lvlText w:val=""/>
      <w:lvlJc w:val="left"/>
      <w:pPr>
        <w:ind w:left="5236" w:hanging="360"/>
      </w:pPr>
      <w:rPr>
        <w:rFonts w:ascii="Wingdings" w:hAnsi="Wingdings" w:hint="default"/>
      </w:rPr>
    </w:lvl>
    <w:lvl w:ilvl="6" w:tplc="37121900">
      <w:start w:val="1"/>
      <w:numFmt w:val="bullet"/>
      <w:lvlText w:val=""/>
      <w:lvlJc w:val="left"/>
      <w:pPr>
        <w:ind w:left="5956" w:hanging="360"/>
      </w:pPr>
      <w:rPr>
        <w:rFonts w:ascii="Symbol" w:hAnsi="Symbol" w:hint="default"/>
      </w:rPr>
    </w:lvl>
    <w:lvl w:ilvl="7" w:tplc="56CE73A8">
      <w:start w:val="1"/>
      <w:numFmt w:val="bullet"/>
      <w:lvlText w:val="o"/>
      <w:lvlJc w:val="left"/>
      <w:pPr>
        <w:ind w:left="6676" w:hanging="360"/>
      </w:pPr>
      <w:rPr>
        <w:rFonts w:ascii="Courier New" w:hAnsi="Courier New" w:cs="Courier New" w:hint="default"/>
      </w:rPr>
    </w:lvl>
    <w:lvl w:ilvl="8" w:tplc="7D6E4C98">
      <w:start w:val="1"/>
      <w:numFmt w:val="bullet"/>
      <w:lvlText w:val=""/>
      <w:lvlJc w:val="left"/>
      <w:pPr>
        <w:ind w:left="7396" w:hanging="360"/>
      </w:pPr>
      <w:rPr>
        <w:rFonts w:ascii="Wingdings" w:hAnsi="Wingdings" w:hint="default"/>
      </w:rPr>
    </w:lvl>
  </w:abstractNum>
  <w:abstractNum w:abstractNumId="4" w15:restartNumberingAfterBreak="0">
    <w:nsid w:val="5EAC2563"/>
    <w:multiLevelType w:val="hybridMultilevel"/>
    <w:tmpl w:val="F2425212"/>
    <w:lvl w:ilvl="0" w:tplc="0AEE9A8A">
      <w:start w:val="1"/>
      <w:numFmt w:val="lowerLetter"/>
      <w:lvlText w:val="%1)"/>
      <w:lvlJc w:val="left"/>
      <w:pPr>
        <w:tabs>
          <w:tab w:val="num" w:pos="680"/>
        </w:tabs>
        <w:ind w:left="680" w:hanging="340"/>
      </w:pPr>
      <w:rPr>
        <w:rFonts w:hint="default"/>
      </w:rPr>
    </w:lvl>
    <w:lvl w:ilvl="1" w:tplc="4AB2F7A6">
      <w:start w:val="1"/>
      <w:numFmt w:val="lowerLetter"/>
      <w:lvlText w:val="%2."/>
      <w:lvlJc w:val="left"/>
      <w:pPr>
        <w:tabs>
          <w:tab w:val="num" w:pos="1440"/>
        </w:tabs>
        <w:ind w:left="1440" w:hanging="360"/>
      </w:pPr>
    </w:lvl>
    <w:lvl w:ilvl="2" w:tplc="3F2E5CA0">
      <w:start w:val="1"/>
      <w:numFmt w:val="lowerRoman"/>
      <w:lvlText w:val="%3."/>
      <w:lvlJc w:val="right"/>
      <w:pPr>
        <w:tabs>
          <w:tab w:val="num" w:pos="2160"/>
        </w:tabs>
        <w:ind w:left="2160" w:hanging="180"/>
      </w:pPr>
    </w:lvl>
    <w:lvl w:ilvl="3" w:tplc="CDBC1A4E">
      <w:start w:val="1"/>
      <w:numFmt w:val="decimal"/>
      <w:lvlText w:val="%4."/>
      <w:lvlJc w:val="left"/>
      <w:pPr>
        <w:tabs>
          <w:tab w:val="num" w:pos="2880"/>
        </w:tabs>
        <w:ind w:left="2880" w:hanging="360"/>
      </w:pPr>
    </w:lvl>
    <w:lvl w:ilvl="4" w:tplc="670A8600">
      <w:start w:val="1"/>
      <w:numFmt w:val="lowerLetter"/>
      <w:lvlText w:val="%5."/>
      <w:lvlJc w:val="left"/>
      <w:pPr>
        <w:tabs>
          <w:tab w:val="num" w:pos="3600"/>
        </w:tabs>
        <w:ind w:left="3600" w:hanging="360"/>
      </w:pPr>
    </w:lvl>
    <w:lvl w:ilvl="5" w:tplc="235CD07C">
      <w:start w:val="1"/>
      <w:numFmt w:val="lowerRoman"/>
      <w:lvlText w:val="%6."/>
      <w:lvlJc w:val="right"/>
      <w:pPr>
        <w:tabs>
          <w:tab w:val="num" w:pos="4320"/>
        </w:tabs>
        <w:ind w:left="4320" w:hanging="180"/>
      </w:pPr>
    </w:lvl>
    <w:lvl w:ilvl="6" w:tplc="E2E87A24">
      <w:start w:val="1"/>
      <w:numFmt w:val="decimal"/>
      <w:lvlText w:val="%7."/>
      <w:lvlJc w:val="left"/>
      <w:pPr>
        <w:tabs>
          <w:tab w:val="num" w:pos="5040"/>
        </w:tabs>
        <w:ind w:left="5040" w:hanging="360"/>
      </w:pPr>
    </w:lvl>
    <w:lvl w:ilvl="7" w:tplc="1988D4E2">
      <w:start w:val="1"/>
      <w:numFmt w:val="lowerLetter"/>
      <w:lvlText w:val="%8."/>
      <w:lvlJc w:val="left"/>
      <w:pPr>
        <w:tabs>
          <w:tab w:val="num" w:pos="5760"/>
        </w:tabs>
        <w:ind w:left="5760" w:hanging="360"/>
      </w:pPr>
    </w:lvl>
    <w:lvl w:ilvl="8" w:tplc="9CDACB6E">
      <w:start w:val="1"/>
      <w:numFmt w:val="lowerRoman"/>
      <w:lvlText w:val="%9."/>
      <w:lvlJc w:val="right"/>
      <w:pPr>
        <w:tabs>
          <w:tab w:val="num" w:pos="6480"/>
        </w:tabs>
        <w:ind w:left="6480" w:hanging="180"/>
      </w:pPr>
    </w:lvl>
  </w:abstractNum>
  <w:abstractNum w:abstractNumId="5" w15:restartNumberingAfterBreak="0">
    <w:nsid w:val="7E0E207B"/>
    <w:multiLevelType w:val="hybridMultilevel"/>
    <w:tmpl w:val="014AED4A"/>
    <w:lvl w:ilvl="0" w:tplc="A0CC2500">
      <w:start w:val="1"/>
      <w:numFmt w:val="decimal"/>
      <w:lvlText w:val="%1."/>
      <w:lvlJc w:val="left"/>
      <w:pPr>
        <w:tabs>
          <w:tab w:val="num" w:pos="720"/>
        </w:tabs>
        <w:ind w:left="720" w:hanging="360"/>
      </w:pPr>
      <w:rPr>
        <w:rFonts w:hint="default"/>
        <w:b/>
        <w:bCs/>
      </w:rPr>
    </w:lvl>
    <w:lvl w:ilvl="1" w:tplc="C792D81C">
      <w:start w:val="1"/>
      <w:numFmt w:val="lowerLetter"/>
      <w:lvlText w:val="%2."/>
      <w:lvlJc w:val="left"/>
      <w:pPr>
        <w:tabs>
          <w:tab w:val="num" w:pos="1440"/>
        </w:tabs>
        <w:ind w:left="1440" w:hanging="360"/>
      </w:pPr>
    </w:lvl>
    <w:lvl w:ilvl="2" w:tplc="513CE746">
      <w:start w:val="1"/>
      <w:numFmt w:val="lowerRoman"/>
      <w:lvlText w:val="%3."/>
      <w:lvlJc w:val="right"/>
      <w:pPr>
        <w:tabs>
          <w:tab w:val="num" w:pos="2160"/>
        </w:tabs>
        <w:ind w:left="2160" w:hanging="180"/>
      </w:pPr>
    </w:lvl>
    <w:lvl w:ilvl="3" w:tplc="072698C4">
      <w:start w:val="1"/>
      <w:numFmt w:val="decimal"/>
      <w:lvlText w:val="%4."/>
      <w:lvlJc w:val="left"/>
      <w:pPr>
        <w:tabs>
          <w:tab w:val="num" w:pos="2880"/>
        </w:tabs>
        <w:ind w:left="2880" w:hanging="360"/>
      </w:pPr>
    </w:lvl>
    <w:lvl w:ilvl="4" w:tplc="46C6ACA0">
      <w:start w:val="1"/>
      <w:numFmt w:val="lowerLetter"/>
      <w:lvlText w:val="%5."/>
      <w:lvlJc w:val="left"/>
      <w:pPr>
        <w:tabs>
          <w:tab w:val="num" w:pos="3600"/>
        </w:tabs>
        <w:ind w:left="3600" w:hanging="360"/>
      </w:pPr>
    </w:lvl>
    <w:lvl w:ilvl="5" w:tplc="EFB4904A">
      <w:start w:val="1"/>
      <w:numFmt w:val="lowerRoman"/>
      <w:lvlText w:val="%6."/>
      <w:lvlJc w:val="right"/>
      <w:pPr>
        <w:tabs>
          <w:tab w:val="num" w:pos="4320"/>
        </w:tabs>
        <w:ind w:left="4320" w:hanging="180"/>
      </w:pPr>
    </w:lvl>
    <w:lvl w:ilvl="6" w:tplc="E0385D12">
      <w:start w:val="1"/>
      <w:numFmt w:val="decimal"/>
      <w:lvlText w:val="%7."/>
      <w:lvlJc w:val="left"/>
      <w:pPr>
        <w:tabs>
          <w:tab w:val="num" w:pos="5040"/>
        </w:tabs>
        <w:ind w:left="5040" w:hanging="360"/>
      </w:pPr>
    </w:lvl>
    <w:lvl w:ilvl="7" w:tplc="FCB40EBA">
      <w:start w:val="1"/>
      <w:numFmt w:val="lowerLetter"/>
      <w:lvlText w:val="%8."/>
      <w:lvlJc w:val="left"/>
      <w:pPr>
        <w:tabs>
          <w:tab w:val="num" w:pos="5760"/>
        </w:tabs>
        <w:ind w:left="5760" w:hanging="360"/>
      </w:pPr>
    </w:lvl>
    <w:lvl w:ilvl="8" w:tplc="48A09820">
      <w:start w:val="1"/>
      <w:numFmt w:val="lowerRoman"/>
      <w:lvlText w:val="%9."/>
      <w:lvlJc w:val="right"/>
      <w:pPr>
        <w:tabs>
          <w:tab w:val="num" w:pos="6480"/>
        </w:tabs>
        <w:ind w:left="6480" w:hanging="180"/>
      </w:pPr>
    </w:lvl>
  </w:abstractNum>
  <w:num w:numId="1" w16cid:durableId="998002707">
    <w:abstractNumId w:val="0"/>
  </w:num>
  <w:num w:numId="2" w16cid:durableId="1565263884">
    <w:abstractNumId w:val="3"/>
  </w:num>
  <w:num w:numId="3" w16cid:durableId="1625115230">
    <w:abstractNumId w:val="1"/>
  </w:num>
  <w:num w:numId="4" w16cid:durableId="2115243394">
    <w:abstractNumId w:val="5"/>
  </w:num>
  <w:num w:numId="5" w16cid:durableId="747463770">
    <w:abstractNumId w:val="4"/>
  </w:num>
  <w:num w:numId="6" w16cid:durableId="532661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539"/>
    <w:rsid w:val="00003A33"/>
    <w:rsid w:val="00005074"/>
    <w:rsid w:val="00012C9D"/>
    <w:rsid w:val="0002046E"/>
    <w:rsid w:val="0003615A"/>
    <w:rsid w:val="000531B0"/>
    <w:rsid w:val="00057942"/>
    <w:rsid w:val="0006153A"/>
    <w:rsid w:val="00066664"/>
    <w:rsid w:val="00074A99"/>
    <w:rsid w:val="00080AAE"/>
    <w:rsid w:val="000A0AD6"/>
    <w:rsid w:val="000A2A24"/>
    <w:rsid w:val="000A48AF"/>
    <w:rsid w:val="000A50CD"/>
    <w:rsid w:val="000A6C3D"/>
    <w:rsid w:val="000B234E"/>
    <w:rsid w:val="000B37A5"/>
    <w:rsid w:val="000D0F28"/>
    <w:rsid w:val="000D587F"/>
    <w:rsid w:val="000D7195"/>
    <w:rsid w:val="001019ED"/>
    <w:rsid w:val="001054A5"/>
    <w:rsid w:val="00117C93"/>
    <w:rsid w:val="0012209E"/>
    <w:rsid w:val="00131ABE"/>
    <w:rsid w:val="00133F84"/>
    <w:rsid w:val="001524D1"/>
    <w:rsid w:val="00163E6F"/>
    <w:rsid w:val="001762BF"/>
    <w:rsid w:val="001B1B3B"/>
    <w:rsid w:val="001C5BF1"/>
    <w:rsid w:val="001D6AF0"/>
    <w:rsid w:val="001E62CB"/>
    <w:rsid w:val="001F5658"/>
    <w:rsid w:val="00201C73"/>
    <w:rsid w:val="00231AA3"/>
    <w:rsid w:val="00234D6B"/>
    <w:rsid w:val="002418EC"/>
    <w:rsid w:val="00246D43"/>
    <w:rsid w:val="00254C29"/>
    <w:rsid w:val="002619BE"/>
    <w:rsid w:val="002627A3"/>
    <w:rsid w:val="00265E91"/>
    <w:rsid w:val="002667D4"/>
    <w:rsid w:val="002709C5"/>
    <w:rsid w:val="00280C44"/>
    <w:rsid w:val="00280F38"/>
    <w:rsid w:val="002849E6"/>
    <w:rsid w:val="00297C9F"/>
    <w:rsid w:val="002A558D"/>
    <w:rsid w:val="002A62A4"/>
    <w:rsid w:val="002C16FB"/>
    <w:rsid w:val="002C430B"/>
    <w:rsid w:val="002C722D"/>
    <w:rsid w:val="002D25E3"/>
    <w:rsid w:val="002E21E2"/>
    <w:rsid w:val="002E49B3"/>
    <w:rsid w:val="002F4307"/>
    <w:rsid w:val="0030404D"/>
    <w:rsid w:val="003120EA"/>
    <w:rsid w:val="00321116"/>
    <w:rsid w:val="00321A47"/>
    <w:rsid w:val="00331F09"/>
    <w:rsid w:val="00335D11"/>
    <w:rsid w:val="003562F0"/>
    <w:rsid w:val="00372115"/>
    <w:rsid w:val="003729DF"/>
    <w:rsid w:val="00375C12"/>
    <w:rsid w:val="00377425"/>
    <w:rsid w:val="00391E68"/>
    <w:rsid w:val="003A1A19"/>
    <w:rsid w:val="003A2676"/>
    <w:rsid w:val="003A5BD9"/>
    <w:rsid w:val="003A5D54"/>
    <w:rsid w:val="003B24A5"/>
    <w:rsid w:val="003B68BF"/>
    <w:rsid w:val="003B78D4"/>
    <w:rsid w:val="003D0BA1"/>
    <w:rsid w:val="003D294E"/>
    <w:rsid w:val="003D5022"/>
    <w:rsid w:val="003E4BE3"/>
    <w:rsid w:val="00410F52"/>
    <w:rsid w:val="0041343D"/>
    <w:rsid w:val="00421C97"/>
    <w:rsid w:val="00430F89"/>
    <w:rsid w:val="00432AB4"/>
    <w:rsid w:val="00436BDB"/>
    <w:rsid w:val="0046516E"/>
    <w:rsid w:val="00475BB7"/>
    <w:rsid w:val="0048005C"/>
    <w:rsid w:val="004B0445"/>
    <w:rsid w:val="004B280E"/>
    <w:rsid w:val="004B2BA4"/>
    <w:rsid w:val="004B3687"/>
    <w:rsid w:val="004B55F4"/>
    <w:rsid w:val="004B7125"/>
    <w:rsid w:val="00505C41"/>
    <w:rsid w:val="00507A4D"/>
    <w:rsid w:val="00525420"/>
    <w:rsid w:val="00532223"/>
    <w:rsid w:val="00533C27"/>
    <w:rsid w:val="00534E48"/>
    <w:rsid w:val="00567140"/>
    <w:rsid w:val="00573177"/>
    <w:rsid w:val="005873F5"/>
    <w:rsid w:val="00590DCF"/>
    <w:rsid w:val="005A0F2B"/>
    <w:rsid w:val="005B00C4"/>
    <w:rsid w:val="005B0FBA"/>
    <w:rsid w:val="005B3951"/>
    <w:rsid w:val="005C71B8"/>
    <w:rsid w:val="005D12AE"/>
    <w:rsid w:val="005D60BC"/>
    <w:rsid w:val="005D6C0C"/>
    <w:rsid w:val="005E662D"/>
    <w:rsid w:val="005E7C14"/>
    <w:rsid w:val="006106E0"/>
    <w:rsid w:val="0061328D"/>
    <w:rsid w:val="00615CFA"/>
    <w:rsid w:val="00622CB1"/>
    <w:rsid w:val="00632839"/>
    <w:rsid w:val="00632B83"/>
    <w:rsid w:val="00633A13"/>
    <w:rsid w:val="00645C7D"/>
    <w:rsid w:val="00672BFA"/>
    <w:rsid w:val="00691DC3"/>
    <w:rsid w:val="006934D9"/>
    <w:rsid w:val="006A5C43"/>
    <w:rsid w:val="006C3294"/>
    <w:rsid w:val="006C3404"/>
    <w:rsid w:val="006D3416"/>
    <w:rsid w:val="006D7EA3"/>
    <w:rsid w:val="006F0488"/>
    <w:rsid w:val="006F382C"/>
    <w:rsid w:val="00700357"/>
    <w:rsid w:val="0071311F"/>
    <w:rsid w:val="00716BC8"/>
    <w:rsid w:val="00724C6F"/>
    <w:rsid w:val="00737532"/>
    <w:rsid w:val="00751FC2"/>
    <w:rsid w:val="007525DC"/>
    <w:rsid w:val="00776945"/>
    <w:rsid w:val="007C0DAD"/>
    <w:rsid w:val="007C4462"/>
    <w:rsid w:val="007D6F7E"/>
    <w:rsid w:val="00801C77"/>
    <w:rsid w:val="00806614"/>
    <w:rsid w:val="00813E27"/>
    <w:rsid w:val="00814922"/>
    <w:rsid w:val="00815982"/>
    <w:rsid w:val="0081705C"/>
    <w:rsid w:val="00824402"/>
    <w:rsid w:val="00825903"/>
    <w:rsid w:val="00833DC9"/>
    <w:rsid w:val="00834788"/>
    <w:rsid w:val="00835539"/>
    <w:rsid w:val="00847DAA"/>
    <w:rsid w:val="00881C6A"/>
    <w:rsid w:val="00883B32"/>
    <w:rsid w:val="008875FC"/>
    <w:rsid w:val="008A0006"/>
    <w:rsid w:val="008A2CD0"/>
    <w:rsid w:val="008A634E"/>
    <w:rsid w:val="008B7E39"/>
    <w:rsid w:val="008D6E96"/>
    <w:rsid w:val="008F4C7F"/>
    <w:rsid w:val="00916709"/>
    <w:rsid w:val="0092364A"/>
    <w:rsid w:val="00923E97"/>
    <w:rsid w:val="00932D29"/>
    <w:rsid w:val="00932F0B"/>
    <w:rsid w:val="00934B19"/>
    <w:rsid w:val="009379C6"/>
    <w:rsid w:val="00953E8B"/>
    <w:rsid w:val="009549E9"/>
    <w:rsid w:val="0095742F"/>
    <w:rsid w:val="00964653"/>
    <w:rsid w:val="0096797B"/>
    <w:rsid w:val="00996321"/>
    <w:rsid w:val="009B0EB5"/>
    <w:rsid w:val="009B2E77"/>
    <w:rsid w:val="009C379D"/>
    <w:rsid w:val="009E03AE"/>
    <w:rsid w:val="009E4273"/>
    <w:rsid w:val="009E7B07"/>
    <w:rsid w:val="00A1280B"/>
    <w:rsid w:val="00A259B7"/>
    <w:rsid w:val="00A301A5"/>
    <w:rsid w:val="00A31746"/>
    <w:rsid w:val="00A41908"/>
    <w:rsid w:val="00A43F11"/>
    <w:rsid w:val="00A4722B"/>
    <w:rsid w:val="00A524BD"/>
    <w:rsid w:val="00A7624D"/>
    <w:rsid w:val="00A860A2"/>
    <w:rsid w:val="00AA153F"/>
    <w:rsid w:val="00AA70BC"/>
    <w:rsid w:val="00AA7DF1"/>
    <w:rsid w:val="00AC3C5D"/>
    <w:rsid w:val="00AC4F7C"/>
    <w:rsid w:val="00AD0693"/>
    <w:rsid w:val="00AD169F"/>
    <w:rsid w:val="00AD7BF5"/>
    <w:rsid w:val="00AE1A23"/>
    <w:rsid w:val="00B025DF"/>
    <w:rsid w:val="00B030DD"/>
    <w:rsid w:val="00B067D1"/>
    <w:rsid w:val="00B16BEC"/>
    <w:rsid w:val="00B22498"/>
    <w:rsid w:val="00B3119A"/>
    <w:rsid w:val="00B35DA3"/>
    <w:rsid w:val="00B373F7"/>
    <w:rsid w:val="00B526B5"/>
    <w:rsid w:val="00B551D9"/>
    <w:rsid w:val="00B56608"/>
    <w:rsid w:val="00B73061"/>
    <w:rsid w:val="00B904BF"/>
    <w:rsid w:val="00B95D1F"/>
    <w:rsid w:val="00BB0944"/>
    <w:rsid w:val="00BB0C5F"/>
    <w:rsid w:val="00BB4784"/>
    <w:rsid w:val="00BB4AC6"/>
    <w:rsid w:val="00BD0AFB"/>
    <w:rsid w:val="00BD167F"/>
    <w:rsid w:val="00BD383F"/>
    <w:rsid w:val="00BD3F48"/>
    <w:rsid w:val="00BE04AC"/>
    <w:rsid w:val="00BF5CDE"/>
    <w:rsid w:val="00C34697"/>
    <w:rsid w:val="00C432D6"/>
    <w:rsid w:val="00C50BC6"/>
    <w:rsid w:val="00C5214C"/>
    <w:rsid w:val="00C55B56"/>
    <w:rsid w:val="00C811CD"/>
    <w:rsid w:val="00C82647"/>
    <w:rsid w:val="00C926E8"/>
    <w:rsid w:val="00CB0A95"/>
    <w:rsid w:val="00CB3336"/>
    <w:rsid w:val="00CC3B92"/>
    <w:rsid w:val="00CC5CE8"/>
    <w:rsid w:val="00CD11C0"/>
    <w:rsid w:val="00CD2C59"/>
    <w:rsid w:val="00CD55B5"/>
    <w:rsid w:val="00CE4B9C"/>
    <w:rsid w:val="00CE5F32"/>
    <w:rsid w:val="00CE70B4"/>
    <w:rsid w:val="00D00192"/>
    <w:rsid w:val="00D61E64"/>
    <w:rsid w:val="00D651B1"/>
    <w:rsid w:val="00D70BA2"/>
    <w:rsid w:val="00D77226"/>
    <w:rsid w:val="00D95B36"/>
    <w:rsid w:val="00DB406D"/>
    <w:rsid w:val="00DB5B12"/>
    <w:rsid w:val="00DC1CED"/>
    <w:rsid w:val="00DC3007"/>
    <w:rsid w:val="00DD7780"/>
    <w:rsid w:val="00DE0574"/>
    <w:rsid w:val="00DE2368"/>
    <w:rsid w:val="00E34560"/>
    <w:rsid w:val="00E4022E"/>
    <w:rsid w:val="00E55164"/>
    <w:rsid w:val="00E57AF0"/>
    <w:rsid w:val="00E616CE"/>
    <w:rsid w:val="00E62BBD"/>
    <w:rsid w:val="00E70F5C"/>
    <w:rsid w:val="00E86675"/>
    <w:rsid w:val="00E90B1C"/>
    <w:rsid w:val="00E92D3E"/>
    <w:rsid w:val="00E96D8E"/>
    <w:rsid w:val="00EA362D"/>
    <w:rsid w:val="00EB6B20"/>
    <w:rsid w:val="00ED2AA2"/>
    <w:rsid w:val="00ED4EEB"/>
    <w:rsid w:val="00EE3343"/>
    <w:rsid w:val="00F139A9"/>
    <w:rsid w:val="00F14731"/>
    <w:rsid w:val="00F16321"/>
    <w:rsid w:val="00F21060"/>
    <w:rsid w:val="00F26451"/>
    <w:rsid w:val="00F327A4"/>
    <w:rsid w:val="00F4262D"/>
    <w:rsid w:val="00F51CD1"/>
    <w:rsid w:val="00F8205A"/>
    <w:rsid w:val="00F9742D"/>
    <w:rsid w:val="00FC18E0"/>
    <w:rsid w:val="00FC77B8"/>
    <w:rsid w:val="00FD7819"/>
    <w:rsid w:val="00FE6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CF41B"/>
  <w15:docId w15:val="{98983B45-3023-413C-BFBA-BA2D45756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E0574"/>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DE0574"/>
    <w:pPr>
      <w:spacing w:before="31"/>
      <w:ind w:left="122" w:right="123"/>
      <w:jc w:val="center"/>
      <w:outlineLvl w:val="0"/>
    </w:pPr>
    <w:rPr>
      <w:b/>
      <w:bCs/>
      <w:sz w:val="27"/>
      <w:szCs w:val="27"/>
    </w:rPr>
  </w:style>
  <w:style w:type="paragraph" w:styleId="Heading2">
    <w:name w:val="heading 2"/>
    <w:basedOn w:val="Normal"/>
    <w:link w:val="Heading2Char"/>
    <w:uiPriority w:val="1"/>
    <w:qFormat/>
    <w:rsid w:val="00DE0574"/>
    <w:pPr>
      <w:ind w:left="119"/>
      <w:jc w:val="both"/>
      <w:outlineLvl w:val="1"/>
    </w:pPr>
    <w:rPr>
      <w:sz w:val="27"/>
      <w:szCs w:val="27"/>
    </w:rPr>
  </w:style>
  <w:style w:type="paragraph" w:styleId="Heading3">
    <w:name w:val="heading 3"/>
    <w:basedOn w:val="Normal"/>
    <w:link w:val="Heading3Char"/>
    <w:uiPriority w:val="1"/>
    <w:qFormat/>
    <w:rsid w:val="00DE0574"/>
    <w:pPr>
      <w:spacing w:before="19" w:line="218" w:lineRule="exact"/>
      <w:ind w:left="130"/>
      <w:outlineLvl w:val="2"/>
    </w:pPr>
    <w:rPr>
      <w:b/>
      <w:bCs/>
      <w:sz w:val="26"/>
      <w:szCs w:val="26"/>
    </w:rPr>
  </w:style>
  <w:style w:type="paragraph" w:styleId="Heading4">
    <w:name w:val="heading 4"/>
    <w:basedOn w:val="Normal"/>
    <w:link w:val="Heading4Char"/>
    <w:uiPriority w:val="1"/>
    <w:qFormat/>
    <w:rsid w:val="00DE0574"/>
    <w:pPr>
      <w:ind w:left="106"/>
      <w:jc w:val="both"/>
      <w:outlineLvl w:val="3"/>
    </w:pPr>
    <w:rPr>
      <w:sz w:val="26"/>
      <w:szCs w:val="26"/>
    </w:rPr>
  </w:style>
  <w:style w:type="paragraph" w:styleId="Heading5">
    <w:name w:val="heading 5"/>
    <w:basedOn w:val="Normal"/>
    <w:link w:val="Heading5Char"/>
    <w:uiPriority w:val="1"/>
    <w:qFormat/>
    <w:rsid w:val="00DE0574"/>
    <w:pPr>
      <w:spacing w:line="286" w:lineRule="exact"/>
      <w:ind w:left="131"/>
      <w:outlineLvl w:val="4"/>
    </w:pPr>
    <w:rPr>
      <w:sz w:val="25"/>
      <w:szCs w:val="25"/>
    </w:rPr>
  </w:style>
  <w:style w:type="paragraph" w:styleId="Heading6">
    <w:name w:val="heading 6"/>
    <w:basedOn w:val="Normal"/>
    <w:link w:val="Heading6Char"/>
    <w:uiPriority w:val="1"/>
    <w:qFormat/>
    <w:rsid w:val="00DE0574"/>
    <w:pPr>
      <w:ind w:left="108"/>
      <w:outlineLvl w:val="5"/>
    </w:pPr>
    <w:rPr>
      <w:b/>
      <w:bCs/>
      <w:sz w:val="24"/>
      <w:szCs w:val="24"/>
    </w:rPr>
  </w:style>
  <w:style w:type="paragraph" w:styleId="Heading7">
    <w:name w:val="heading 7"/>
    <w:basedOn w:val="Normal"/>
    <w:link w:val="Heading7Char"/>
    <w:uiPriority w:val="1"/>
    <w:qFormat/>
    <w:rsid w:val="00DE0574"/>
    <w:pPr>
      <w:ind w:left="97"/>
      <w:outlineLvl w:val="6"/>
    </w:pPr>
    <w:rPr>
      <w:rFonts w:ascii="Arial" w:eastAsia="Arial" w:hAnsi="Arial" w:cs="Arial"/>
      <w:sz w:val="24"/>
      <w:szCs w:val="24"/>
    </w:rPr>
  </w:style>
  <w:style w:type="paragraph" w:styleId="Heading8">
    <w:name w:val="heading 8"/>
    <w:basedOn w:val="Normal"/>
    <w:link w:val="Heading8Char"/>
    <w:uiPriority w:val="1"/>
    <w:qFormat/>
    <w:rsid w:val="00DE0574"/>
    <w:pPr>
      <w:ind w:left="137"/>
      <w:outlineLvl w:val="7"/>
    </w:pPr>
    <w:rPr>
      <w:i/>
      <w:sz w:val="24"/>
      <w:szCs w:val="24"/>
    </w:rPr>
  </w:style>
  <w:style w:type="paragraph" w:styleId="Heading9">
    <w:name w:val="heading 9"/>
    <w:basedOn w:val="Normal"/>
    <w:next w:val="Normal"/>
    <w:link w:val="Heading9Char"/>
    <w:uiPriority w:val="9"/>
    <w:semiHidden/>
    <w:unhideWhenUsed/>
    <w:qFormat/>
    <w:rsid w:val="009B2E7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E0574"/>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1"/>
    <w:rsid w:val="00DE0574"/>
    <w:rPr>
      <w:rFonts w:ascii="Times New Roman" w:eastAsia="Times New Roman" w:hAnsi="Times New Roman" w:cs="Times New Roman"/>
      <w:sz w:val="27"/>
      <w:szCs w:val="27"/>
    </w:rPr>
  </w:style>
  <w:style w:type="character" w:customStyle="1" w:styleId="Heading3Char">
    <w:name w:val="Heading 3 Char"/>
    <w:basedOn w:val="DefaultParagraphFont"/>
    <w:link w:val="Heading3"/>
    <w:uiPriority w:val="1"/>
    <w:rsid w:val="00DE0574"/>
    <w:rPr>
      <w:rFonts w:ascii="Times New Roman" w:eastAsia="Times New Roman" w:hAnsi="Times New Roman" w:cs="Times New Roman"/>
      <w:b/>
      <w:bCs/>
      <w:sz w:val="26"/>
      <w:szCs w:val="26"/>
    </w:rPr>
  </w:style>
  <w:style w:type="character" w:customStyle="1" w:styleId="Heading4Char">
    <w:name w:val="Heading 4 Char"/>
    <w:basedOn w:val="DefaultParagraphFont"/>
    <w:link w:val="Heading4"/>
    <w:uiPriority w:val="1"/>
    <w:rsid w:val="00DE0574"/>
    <w:rPr>
      <w:rFonts w:ascii="Times New Roman" w:eastAsia="Times New Roman" w:hAnsi="Times New Roman" w:cs="Times New Roman"/>
      <w:sz w:val="26"/>
      <w:szCs w:val="26"/>
    </w:rPr>
  </w:style>
  <w:style w:type="character" w:customStyle="1" w:styleId="Heading5Char">
    <w:name w:val="Heading 5 Char"/>
    <w:basedOn w:val="DefaultParagraphFont"/>
    <w:link w:val="Heading5"/>
    <w:uiPriority w:val="1"/>
    <w:rsid w:val="00DE0574"/>
    <w:rPr>
      <w:rFonts w:ascii="Times New Roman" w:eastAsia="Times New Roman" w:hAnsi="Times New Roman" w:cs="Times New Roman"/>
      <w:sz w:val="25"/>
      <w:szCs w:val="25"/>
    </w:rPr>
  </w:style>
  <w:style w:type="character" w:customStyle="1" w:styleId="Heading6Char">
    <w:name w:val="Heading 6 Char"/>
    <w:basedOn w:val="DefaultParagraphFont"/>
    <w:link w:val="Heading6"/>
    <w:uiPriority w:val="1"/>
    <w:rsid w:val="00DE0574"/>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1"/>
    <w:rsid w:val="00DE0574"/>
    <w:rPr>
      <w:rFonts w:ascii="Arial" w:eastAsia="Arial" w:hAnsi="Arial" w:cs="Arial"/>
      <w:sz w:val="24"/>
      <w:szCs w:val="24"/>
    </w:rPr>
  </w:style>
  <w:style w:type="character" w:customStyle="1" w:styleId="Heading8Char">
    <w:name w:val="Heading 8 Char"/>
    <w:basedOn w:val="DefaultParagraphFont"/>
    <w:link w:val="Heading8"/>
    <w:uiPriority w:val="1"/>
    <w:rsid w:val="00DE0574"/>
    <w:rPr>
      <w:rFonts w:ascii="Times New Roman" w:eastAsia="Times New Roman" w:hAnsi="Times New Roman" w:cs="Times New Roman"/>
      <w:i/>
      <w:sz w:val="24"/>
      <w:szCs w:val="24"/>
    </w:rPr>
  </w:style>
  <w:style w:type="paragraph" w:styleId="BodyText">
    <w:name w:val="Body Text"/>
    <w:basedOn w:val="Normal"/>
    <w:link w:val="BodyTextChar"/>
    <w:uiPriority w:val="1"/>
    <w:qFormat/>
    <w:rsid w:val="00DE0574"/>
    <w:rPr>
      <w:sz w:val="23"/>
      <w:szCs w:val="23"/>
    </w:rPr>
  </w:style>
  <w:style w:type="character" w:customStyle="1" w:styleId="BodyTextChar">
    <w:name w:val="Body Text Char"/>
    <w:basedOn w:val="DefaultParagraphFont"/>
    <w:link w:val="BodyText"/>
    <w:uiPriority w:val="1"/>
    <w:rsid w:val="00DE0574"/>
    <w:rPr>
      <w:rFonts w:ascii="Times New Roman" w:eastAsia="Times New Roman" w:hAnsi="Times New Roman" w:cs="Times New Roman"/>
      <w:sz w:val="23"/>
      <w:szCs w:val="23"/>
    </w:rPr>
  </w:style>
  <w:style w:type="paragraph" w:styleId="ListParagraph">
    <w:name w:val="List Paragraph"/>
    <w:aliases w:val="Paragraph,body 2,List Paragraph1,Forth level"/>
    <w:basedOn w:val="Normal"/>
    <w:link w:val="ListParagraphChar"/>
    <w:uiPriority w:val="99"/>
    <w:qFormat/>
    <w:rsid w:val="00DE0574"/>
    <w:pPr>
      <w:ind w:left="112" w:firstLine="369"/>
      <w:jc w:val="both"/>
    </w:pPr>
    <w:rPr>
      <w:rFonts w:ascii="Arial" w:eastAsia="Arial" w:hAnsi="Arial" w:cs="Arial"/>
    </w:rPr>
  </w:style>
  <w:style w:type="paragraph" w:customStyle="1" w:styleId="TableParagraph">
    <w:name w:val="Table Paragraph"/>
    <w:basedOn w:val="Normal"/>
    <w:uiPriority w:val="1"/>
    <w:qFormat/>
    <w:rsid w:val="00DE0574"/>
  </w:style>
  <w:style w:type="paragraph" w:styleId="BalloonText">
    <w:name w:val="Balloon Text"/>
    <w:basedOn w:val="Normal"/>
    <w:link w:val="BalloonTextChar"/>
    <w:uiPriority w:val="99"/>
    <w:semiHidden/>
    <w:unhideWhenUsed/>
    <w:rsid w:val="00DE0574"/>
    <w:rPr>
      <w:rFonts w:ascii="Tahoma" w:hAnsi="Tahoma" w:cs="Tahoma"/>
      <w:sz w:val="16"/>
      <w:szCs w:val="16"/>
    </w:rPr>
  </w:style>
  <w:style w:type="character" w:customStyle="1" w:styleId="BalloonTextChar">
    <w:name w:val="Balloon Text Char"/>
    <w:basedOn w:val="DefaultParagraphFont"/>
    <w:link w:val="BalloonText"/>
    <w:uiPriority w:val="99"/>
    <w:semiHidden/>
    <w:rsid w:val="00DE0574"/>
    <w:rPr>
      <w:rFonts w:ascii="Tahoma" w:eastAsia="Times New Roman" w:hAnsi="Tahoma" w:cs="Tahoma"/>
      <w:sz w:val="16"/>
      <w:szCs w:val="16"/>
    </w:rPr>
  </w:style>
  <w:style w:type="character" w:styleId="Hyperlink">
    <w:name w:val="Hyperlink"/>
    <w:basedOn w:val="DefaultParagraphFont"/>
    <w:uiPriority w:val="99"/>
    <w:unhideWhenUsed/>
    <w:rsid w:val="00AE1A23"/>
    <w:rPr>
      <w:color w:val="0000FF" w:themeColor="hyperlink"/>
      <w:u w:val="single"/>
    </w:rPr>
  </w:style>
  <w:style w:type="paragraph" w:styleId="Header">
    <w:name w:val="header"/>
    <w:basedOn w:val="Normal"/>
    <w:link w:val="HeaderChar"/>
    <w:uiPriority w:val="99"/>
    <w:unhideWhenUsed/>
    <w:rsid w:val="00AA153F"/>
    <w:pPr>
      <w:tabs>
        <w:tab w:val="center" w:pos="4680"/>
        <w:tab w:val="right" w:pos="9360"/>
      </w:tabs>
    </w:pPr>
  </w:style>
  <w:style w:type="character" w:customStyle="1" w:styleId="HeaderChar">
    <w:name w:val="Header Char"/>
    <w:basedOn w:val="DefaultParagraphFont"/>
    <w:link w:val="Header"/>
    <w:uiPriority w:val="99"/>
    <w:rsid w:val="00AA153F"/>
    <w:rPr>
      <w:rFonts w:ascii="Times New Roman" w:eastAsia="Times New Roman" w:hAnsi="Times New Roman" w:cs="Times New Roman"/>
    </w:rPr>
  </w:style>
  <w:style w:type="paragraph" w:styleId="Footer">
    <w:name w:val="footer"/>
    <w:basedOn w:val="Normal"/>
    <w:link w:val="FooterChar"/>
    <w:uiPriority w:val="99"/>
    <w:unhideWhenUsed/>
    <w:rsid w:val="00AA153F"/>
    <w:pPr>
      <w:tabs>
        <w:tab w:val="center" w:pos="4680"/>
        <w:tab w:val="right" w:pos="9360"/>
      </w:tabs>
    </w:pPr>
  </w:style>
  <w:style w:type="character" w:customStyle="1" w:styleId="FooterChar">
    <w:name w:val="Footer Char"/>
    <w:basedOn w:val="DefaultParagraphFont"/>
    <w:link w:val="Footer"/>
    <w:uiPriority w:val="99"/>
    <w:rsid w:val="00AA153F"/>
    <w:rPr>
      <w:rFonts w:ascii="Times New Roman" w:eastAsia="Times New Roman" w:hAnsi="Times New Roman" w:cs="Times New Roman"/>
    </w:rPr>
  </w:style>
  <w:style w:type="character" w:customStyle="1" w:styleId="Heading9Char">
    <w:name w:val="Heading 9 Char"/>
    <w:basedOn w:val="DefaultParagraphFont"/>
    <w:link w:val="Heading9"/>
    <w:rsid w:val="009B2E77"/>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9B2E77"/>
    <w:pPr>
      <w:widowControl/>
      <w:autoSpaceDE/>
      <w:autoSpaceDN/>
    </w:pPr>
    <w:rPr>
      <w:sz w:val="20"/>
      <w:szCs w:val="20"/>
    </w:rPr>
  </w:style>
  <w:style w:type="character" w:customStyle="1" w:styleId="FootnoteTextChar">
    <w:name w:val="Footnote Text Char"/>
    <w:basedOn w:val="DefaultParagraphFont"/>
    <w:link w:val="FootnoteText"/>
    <w:uiPriority w:val="99"/>
    <w:semiHidden/>
    <w:rsid w:val="009B2E77"/>
    <w:rPr>
      <w:rFonts w:ascii="Times New Roman" w:eastAsia="Times New Roman" w:hAnsi="Times New Roman" w:cs="Times New Roman"/>
      <w:sz w:val="20"/>
      <w:szCs w:val="20"/>
    </w:rPr>
  </w:style>
  <w:style w:type="character" w:styleId="FootnoteReference">
    <w:name w:val="footnote reference"/>
    <w:uiPriority w:val="99"/>
    <w:semiHidden/>
    <w:unhideWhenUsed/>
    <w:rsid w:val="009B2E77"/>
    <w:rPr>
      <w:vertAlign w:val="superscript"/>
    </w:rPr>
  </w:style>
  <w:style w:type="paragraph" w:customStyle="1" w:styleId="DefaultText">
    <w:name w:val="Default Text"/>
    <w:basedOn w:val="Normal"/>
    <w:link w:val="DefaultTextChar"/>
    <w:rsid w:val="009B2E77"/>
    <w:pPr>
      <w:widowControl/>
      <w:suppressAutoHyphens/>
      <w:overflowPunct w:val="0"/>
      <w:autoSpaceDN/>
      <w:textAlignment w:val="baseline"/>
    </w:pPr>
    <w:rPr>
      <w:sz w:val="24"/>
      <w:szCs w:val="20"/>
      <w:lang w:val="ro-RO" w:eastAsia="ar-SA"/>
    </w:rPr>
  </w:style>
  <w:style w:type="character" w:customStyle="1" w:styleId="DefaultTextChar">
    <w:name w:val="Default Text Char"/>
    <w:link w:val="DefaultText"/>
    <w:rsid w:val="009B2E77"/>
    <w:rPr>
      <w:rFonts w:ascii="Times New Roman" w:eastAsia="Times New Roman" w:hAnsi="Times New Roman" w:cs="Times New Roman"/>
      <w:sz w:val="24"/>
      <w:szCs w:val="20"/>
      <w:lang w:val="ro-RO" w:eastAsia="ar-SA"/>
    </w:rPr>
  </w:style>
  <w:style w:type="paragraph" w:customStyle="1" w:styleId="Default">
    <w:name w:val="Default"/>
    <w:rsid w:val="00D00192"/>
    <w:pPr>
      <w:autoSpaceDE w:val="0"/>
      <w:autoSpaceDN w:val="0"/>
      <w:adjustRightInd w:val="0"/>
      <w:spacing w:after="0" w:line="240" w:lineRule="auto"/>
    </w:pPr>
    <w:rPr>
      <w:rFonts w:ascii="Arial" w:eastAsia="Times New Roman" w:hAnsi="Arial" w:cs="Arial"/>
      <w:color w:val="000000"/>
      <w:sz w:val="24"/>
      <w:szCs w:val="24"/>
    </w:rPr>
  </w:style>
  <w:style w:type="paragraph" w:styleId="BodyTextIndent2">
    <w:name w:val="Body Text Indent 2"/>
    <w:basedOn w:val="Normal"/>
    <w:link w:val="BodyTextIndent2Char"/>
    <w:uiPriority w:val="99"/>
    <w:semiHidden/>
    <w:unhideWhenUsed/>
    <w:rsid w:val="008D6E96"/>
    <w:pPr>
      <w:spacing w:after="120" w:line="480" w:lineRule="auto"/>
      <w:ind w:left="283"/>
    </w:pPr>
  </w:style>
  <w:style w:type="character" w:customStyle="1" w:styleId="BodyTextIndent2Char">
    <w:name w:val="Body Text Indent 2 Char"/>
    <w:basedOn w:val="DefaultParagraphFont"/>
    <w:link w:val="BodyTextIndent2"/>
    <w:uiPriority w:val="99"/>
    <w:semiHidden/>
    <w:rsid w:val="008D6E96"/>
    <w:rPr>
      <w:rFonts w:ascii="Times New Roman" w:eastAsia="Times New Roman" w:hAnsi="Times New Roman" w:cs="Times New Roman"/>
    </w:rPr>
  </w:style>
  <w:style w:type="character" w:customStyle="1" w:styleId="ListParagraphChar">
    <w:name w:val="List Paragraph Char"/>
    <w:aliases w:val="Paragraph Char,body 2 Char,List Paragraph1 Char,Forth level Char"/>
    <w:link w:val="ListParagraph"/>
    <w:uiPriority w:val="99"/>
    <w:locked/>
    <w:rsid w:val="00672BFA"/>
    <w:rPr>
      <w:rFonts w:ascii="Arial" w:eastAsia="Arial" w:hAnsi="Arial" w:cs="Arial"/>
    </w:rPr>
  </w:style>
  <w:style w:type="character" w:customStyle="1" w:styleId="Bodytext2NotBold">
    <w:name w:val="Body text (2) + Not Bold"/>
    <w:rsid w:val="0048005C"/>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BD2CF-D206-4727-9FC9-25612ECF4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4505</Words>
  <Characters>26132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RePack by Diakov</cp:lastModifiedBy>
  <cp:revision>2</cp:revision>
  <cp:lastPrinted>2026-10-01T07:32:00Z</cp:lastPrinted>
  <dcterms:created xsi:type="dcterms:W3CDTF">2026-10-01T07:32:00Z</dcterms:created>
  <dcterms:modified xsi:type="dcterms:W3CDTF">2026-10-01T07:32:00Z</dcterms:modified>
</cp:coreProperties>
</file>